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5684F" w:rsidRDefault="0005684F" w14:paraId="5863EE14" w14:textId="77777777">
      <w:pPr>
        <w:widowControl w:val="0"/>
        <w:pBdr>
          <w:top w:val="nil"/>
          <w:left w:val="nil"/>
          <w:bottom w:val="nil"/>
          <w:right w:val="nil"/>
          <w:between w:val="nil"/>
        </w:pBdr>
        <w:spacing w:line="240" w:lineRule="auto"/>
      </w:pPr>
    </w:p>
    <w:p w:rsidR="0005684F" w:rsidRDefault="0005684F" w14:paraId="0CB15A6C" w14:textId="77777777">
      <w:pPr>
        <w:widowControl w:val="0"/>
        <w:pBdr>
          <w:top w:val="nil"/>
          <w:left w:val="nil"/>
          <w:bottom w:val="nil"/>
          <w:right w:val="nil"/>
          <w:between w:val="nil"/>
        </w:pBdr>
        <w:spacing w:line="240" w:lineRule="auto"/>
      </w:pPr>
    </w:p>
    <w:p w:rsidR="0005684F" w:rsidRDefault="00000000" w14:paraId="0AE69CF5" w14:textId="77777777">
      <w:pPr>
        <w:jc w:val="center"/>
      </w:pPr>
      <w:bookmarkStart w:name="_b7pe0r5uwzh1" w:colFirst="0" w:colLast="0" w:id="0"/>
      <w:bookmarkEnd w:id="0"/>
      <w:r>
        <w:rPr>
          <w:noProof/>
        </w:rPr>
        <w:drawing>
          <wp:inline distT="114300" distB="114300" distL="114300" distR="114300" wp14:anchorId="516C281C" wp14:editId="3D4B9C8E">
            <wp:extent cx="2438586" cy="428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38586" cy="428625"/>
                    </a:xfrm>
                    <a:prstGeom prst="rect">
                      <a:avLst/>
                    </a:prstGeom>
                    <a:ln/>
                  </pic:spPr>
                </pic:pic>
              </a:graphicData>
            </a:graphic>
          </wp:inline>
        </w:drawing>
      </w:r>
    </w:p>
    <w:p w:rsidR="0005684F" w:rsidRDefault="0005684F" w14:paraId="4C200D90" w14:textId="77777777">
      <w:bookmarkStart w:name="_jz3i2xink4wf" w:colFirst="0" w:colLast="0" w:id="1"/>
      <w:bookmarkEnd w:id="1"/>
    </w:p>
    <w:p w:rsidR="0005684F" w:rsidRDefault="00000000" w14:paraId="04B52DC0" w14:textId="77777777">
      <w:pPr>
        <w:jc w:val="center"/>
        <w:rPr>
          <w:rFonts w:ascii="Calibri" w:hAnsi="Calibri" w:eastAsia="Calibri" w:cs="Calibri"/>
          <w:sz w:val="28"/>
          <w:szCs w:val="28"/>
        </w:rPr>
      </w:pPr>
      <w:r>
        <w:rPr>
          <w:rFonts w:ascii="Calibri" w:hAnsi="Calibri" w:eastAsia="Calibri" w:cs="Calibri"/>
          <w:b/>
          <w:sz w:val="28"/>
          <w:szCs w:val="28"/>
        </w:rPr>
        <w:t>Showcasing Your Commitment to Faculty and Student Success:</w:t>
      </w:r>
      <w:r>
        <w:rPr>
          <w:rFonts w:ascii="Calibri" w:hAnsi="Calibri" w:eastAsia="Calibri" w:cs="Calibri"/>
          <w:sz w:val="28"/>
          <w:szCs w:val="28"/>
        </w:rPr>
        <w:t xml:space="preserve"> </w:t>
      </w:r>
    </w:p>
    <w:p w:rsidR="0005684F" w:rsidRDefault="00000000" w14:paraId="35A8C976" w14:textId="77777777">
      <w:pPr>
        <w:jc w:val="center"/>
        <w:rPr>
          <w:rFonts w:ascii="Calibri" w:hAnsi="Calibri" w:eastAsia="Calibri" w:cs="Calibri"/>
          <w:sz w:val="28"/>
          <w:szCs w:val="28"/>
        </w:rPr>
      </w:pPr>
      <w:r>
        <w:rPr>
          <w:rFonts w:ascii="Calibri" w:hAnsi="Calibri" w:eastAsia="Calibri" w:cs="Calibri"/>
          <w:b/>
          <w:sz w:val="28"/>
          <w:szCs w:val="28"/>
        </w:rPr>
        <w:t>Video Capture of Your ACUE Community</w:t>
      </w:r>
      <w:r>
        <w:rPr>
          <w:rFonts w:ascii="Calibri" w:hAnsi="Calibri" w:eastAsia="Calibri" w:cs="Calibri"/>
          <w:sz w:val="28"/>
          <w:szCs w:val="28"/>
        </w:rPr>
        <w:t xml:space="preserve"> </w:t>
      </w:r>
    </w:p>
    <w:p w:rsidR="0005684F" w:rsidRDefault="00000000" w14:paraId="27457BE0" w14:textId="77777777">
      <w:pPr>
        <w:jc w:val="center"/>
        <w:rPr>
          <w:rFonts w:ascii="Calibri" w:hAnsi="Calibri" w:eastAsia="Calibri" w:cs="Calibri"/>
          <w:sz w:val="24"/>
          <w:szCs w:val="24"/>
        </w:rPr>
      </w:pPr>
      <w:r w:rsidRPr="4F4F6F48" w:rsidR="00000000">
        <w:rPr>
          <w:rFonts w:ascii="Calibri" w:hAnsi="Calibri" w:eastAsia="Calibri" w:cs="Calibri"/>
          <w:sz w:val="24"/>
          <w:szCs w:val="24"/>
        </w:rPr>
        <w:t xml:space="preserve"> </w:t>
      </w:r>
    </w:p>
    <w:p w:rsidR="330600A1" w:rsidP="4F4F6F48" w:rsidRDefault="330600A1" w14:paraId="5953D6E7" w14:textId="43B15182">
      <w:pPr>
        <w:spacing w:line="276" w:lineRule="auto"/>
        <w:rPr>
          <w:rFonts w:ascii="Calibri" w:hAnsi="Calibri" w:eastAsia="Calibri" w:cs="Calibri"/>
          <w:noProof w:val="0"/>
          <w:sz w:val="24"/>
          <w:szCs w:val="24"/>
          <w:lang w:val="en-US"/>
        </w:rPr>
      </w:pPr>
      <w:r w:rsidRPr="4F4F6F48" w:rsidR="330600A1">
        <w:rPr>
          <w:rFonts w:ascii="Calibri" w:hAnsi="Calibri" w:eastAsia="Calibri" w:cs="Calibri"/>
          <w:i w:val="1"/>
          <w:iCs w:val="1"/>
          <w:noProof w:val="0"/>
          <w:sz w:val="24"/>
          <w:szCs w:val="24"/>
          <w:lang w:val="en-US"/>
        </w:rPr>
        <w:t>At ACUE, we are so excited to support you in delivering on your promise to ensure students experience the highest quality education. We treat our partners’ success as our own and are invested in helping you share your stories––of administrators committed to building community among faculty across disciplines and narrowing student equity gaps, of faculty who have taken risks to implement new teaching practices with their students and have been awarded national teaching credentials, and of students who recognize the difference of learning from ACUE-certified instructors.</w:t>
      </w:r>
      <w:r w:rsidRPr="4F4F6F48" w:rsidR="330600A1">
        <w:rPr>
          <w:rFonts w:ascii="Calibri" w:hAnsi="Calibri" w:eastAsia="Calibri" w:cs="Calibri"/>
          <w:noProof w:val="0"/>
          <w:sz w:val="24"/>
          <w:szCs w:val="24"/>
          <w:lang w:val="en-US"/>
        </w:rPr>
        <w:t xml:space="preserve"> </w:t>
      </w:r>
    </w:p>
    <w:p w:rsidR="0005684F" w:rsidRDefault="00000000" w14:paraId="42A3FF02"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87AD7E1" w14:textId="77777777">
      <w:pPr>
        <w:rPr>
          <w:rFonts w:ascii="Calibri" w:hAnsi="Calibri" w:eastAsia="Calibri" w:cs="Calibri"/>
          <w:sz w:val="24"/>
          <w:szCs w:val="24"/>
        </w:rPr>
      </w:pPr>
      <w:r>
        <w:rPr>
          <w:rFonts w:ascii="Calibri" w:hAnsi="Calibri" w:eastAsia="Calibri" w:cs="Calibri"/>
          <w:i/>
          <w:sz w:val="24"/>
          <w:szCs w:val="24"/>
        </w:rPr>
        <w:t>Interested in amplifying the voices of your ACUE community? This document provides a starting point for creating inspiring and impactful videos.</w:t>
      </w:r>
      <w:r>
        <w:rPr>
          <w:rFonts w:ascii="Calibri" w:hAnsi="Calibri" w:eastAsia="Calibri" w:cs="Calibri"/>
          <w:sz w:val="24"/>
          <w:szCs w:val="24"/>
        </w:rPr>
        <w:t xml:space="preserve"> </w:t>
      </w:r>
    </w:p>
    <w:p w:rsidR="0005684F" w:rsidRDefault="00000000" w14:paraId="0BB898A6"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43C4DDD7" w14:textId="77777777">
      <w:pPr>
        <w:rPr>
          <w:rFonts w:ascii="Calibri" w:hAnsi="Calibri" w:eastAsia="Calibri" w:cs="Calibri"/>
          <w:sz w:val="24"/>
          <w:szCs w:val="24"/>
        </w:rPr>
      </w:pPr>
      <w:r>
        <w:rPr>
          <w:rFonts w:ascii="Calibri" w:hAnsi="Calibri" w:eastAsia="Calibri" w:cs="Calibri"/>
          <w:i/>
          <w:sz w:val="24"/>
          <w:szCs w:val="24"/>
        </w:rPr>
        <w:t xml:space="preserve">If you have any questions, please reach out to Julie </w:t>
      </w:r>
      <w:proofErr w:type="spellStart"/>
      <w:r>
        <w:rPr>
          <w:rFonts w:ascii="Calibri" w:hAnsi="Calibri" w:eastAsia="Calibri" w:cs="Calibri"/>
          <w:i/>
          <w:sz w:val="24"/>
          <w:szCs w:val="24"/>
        </w:rPr>
        <w:t>Candio</w:t>
      </w:r>
      <w:proofErr w:type="spellEnd"/>
      <w:r>
        <w:rPr>
          <w:rFonts w:ascii="Calibri" w:hAnsi="Calibri" w:eastAsia="Calibri" w:cs="Calibri"/>
          <w:i/>
          <w:sz w:val="24"/>
          <w:szCs w:val="24"/>
        </w:rPr>
        <w:t xml:space="preserve"> </w:t>
      </w:r>
      <w:proofErr w:type="spellStart"/>
      <w:r>
        <w:rPr>
          <w:rFonts w:ascii="Calibri" w:hAnsi="Calibri" w:eastAsia="Calibri" w:cs="Calibri"/>
          <w:i/>
          <w:sz w:val="24"/>
          <w:szCs w:val="24"/>
        </w:rPr>
        <w:t>Sekel</w:t>
      </w:r>
      <w:proofErr w:type="spellEnd"/>
      <w:r>
        <w:rPr>
          <w:rFonts w:ascii="Calibri" w:hAnsi="Calibri" w:eastAsia="Calibri" w:cs="Calibri"/>
          <w:i/>
          <w:sz w:val="24"/>
          <w:szCs w:val="24"/>
        </w:rPr>
        <w:t xml:space="preserve">, Executive Director, Learning Media, at </w:t>
      </w:r>
      <w:r>
        <w:rPr>
          <w:rFonts w:ascii="Calibri" w:hAnsi="Calibri" w:eastAsia="Calibri" w:cs="Calibri"/>
          <w:i/>
          <w:color w:val="0000FF"/>
          <w:sz w:val="24"/>
          <w:szCs w:val="24"/>
          <w:u w:val="single"/>
        </w:rPr>
        <w:t>jcandiosekel@acue.org</w:t>
      </w:r>
      <w:r>
        <w:rPr>
          <w:rFonts w:ascii="Calibri" w:hAnsi="Calibri" w:eastAsia="Calibri" w:cs="Calibri"/>
          <w:i/>
          <w:sz w:val="24"/>
          <w:szCs w:val="24"/>
        </w:rPr>
        <w:t>.</w:t>
      </w:r>
      <w:r>
        <w:rPr>
          <w:rFonts w:ascii="Calibri" w:hAnsi="Calibri" w:eastAsia="Calibri" w:cs="Calibri"/>
          <w:sz w:val="24"/>
          <w:szCs w:val="24"/>
        </w:rPr>
        <w:t xml:space="preserve"> </w:t>
      </w:r>
    </w:p>
    <w:p w:rsidR="0005684F" w:rsidRDefault="00000000" w14:paraId="727F4A28"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184CE48F" w14:textId="77777777">
      <w:pPr>
        <w:rPr>
          <w:rFonts w:ascii="Calibri" w:hAnsi="Calibri" w:eastAsia="Calibri" w:cs="Calibri"/>
          <w:color w:val="C00000"/>
          <w:sz w:val="24"/>
          <w:szCs w:val="24"/>
        </w:rPr>
      </w:pPr>
      <w:r>
        <w:rPr>
          <w:rFonts w:ascii="Calibri" w:hAnsi="Calibri" w:eastAsia="Calibri" w:cs="Calibri"/>
          <w:b/>
          <w:color w:val="C00000"/>
          <w:sz w:val="24"/>
          <w:szCs w:val="24"/>
        </w:rPr>
        <w:t>What is the Association of College and University Educators (ACUE)?</w:t>
      </w:r>
      <w:r>
        <w:rPr>
          <w:rFonts w:ascii="Calibri" w:hAnsi="Calibri" w:eastAsia="Calibri" w:cs="Calibri"/>
          <w:color w:val="C00000"/>
          <w:sz w:val="24"/>
          <w:szCs w:val="24"/>
        </w:rPr>
        <w:t xml:space="preserve"> </w:t>
      </w:r>
    </w:p>
    <w:p w:rsidR="0005684F" w:rsidRDefault="00000000" w14:paraId="58E8F786"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C6CA4A5" w14:textId="77777777">
      <w:pPr>
        <w:rPr>
          <w:rFonts w:ascii="Calibri" w:hAnsi="Calibri" w:eastAsia="Calibri" w:cs="Calibri"/>
          <w:sz w:val="24"/>
          <w:szCs w:val="24"/>
        </w:rPr>
      </w:pPr>
      <w:r>
        <w:rPr>
          <w:rFonts w:ascii="Calibri" w:hAnsi="Calibri" w:eastAsia="Calibri" w:cs="Calibri"/>
          <w:sz w:val="24"/>
          <w:szCs w:val="24"/>
        </w:rPr>
        <w:t>We are</w:t>
      </w:r>
      <w:hyperlink r:id="rId9">
        <w:r>
          <w:rPr>
            <w:rFonts w:ascii="Calibri" w:hAnsi="Calibri" w:eastAsia="Calibri" w:cs="Calibri"/>
            <w:sz w:val="24"/>
            <w:szCs w:val="24"/>
          </w:rPr>
          <w:t xml:space="preserve"> </w:t>
        </w:r>
      </w:hyperlink>
      <w:hyperlink r:id="rId10">
        <w:r>
          <w:rPr>
            <w:rFonts w:ascii="Calibri" w:hAnsi="Calibri" w:eastAsia="Calibri" w:cs="Calibri"/>
            <w:color w:val="0000FF"/>
            <w:sz w:val="24"/>
            <w:szCs w:val="24"/>
            <w:u w:val="single"/>
          </w:rPr>
          <w:t>an organization</w:t>
        </w:r>
      </w:hyperlink>
      <w:r>
        <w:rPr>
          <w:rFonts w:ascii="Calibri" w:hAnsi="Calibri" w:eastAsia="Calibri" w:cs="Calibri"/>
          <w:sz w:val="24"/>
          <w:szCs w:val="24"/>
        </w:rPr>
        <w:t xml:space="preserve"> that’s on a mission to ensure student success and equity through quality instruction. In partnership with colleges, universities, higher education systems, and associations, we prepare and credential faculty in the evidence-based teaching practices that improve student achievement and close equity gaps. Numerous and independently validated</w:t>
      </w:r>
      <w:hyperlink r:id="rId11">
        <w:r>
          <w:rPr>
            <w:rFonts w:ascii="Calibri" w:hAnsi="Calibri" w:eastAsia="Calibri" w:cs="Calibri"/>
            <w:sz w:val="24"/>
            <w:szCs w:val="24"/>
          </w:rPr>
          <w:t xml:space="preserve"> </w:t>
        </w:r>
      </w:hyperlink>
      <w:hyperlink r:id="rId12">
        <w:r>
          <w:rPr>
            <w:rFonts w:ascii="Calibri" w:hAnsi="Calibri" w:eastAsia="Calibri" w:cs="Calibri"/>
            <w:color w:val="0000FF"/>
            <w:sz w:val="24"/>
            <w:szCs w:val="24"/>
            <w:u w:val="single"/>
          </w:rPr>
          <w:t>studies</w:t>
        </w:r>
      </w:hyperlink>
      <w:r>
        <w:rPr>
          <w:rFonts w:ascii="Calibri" w:hAnsi="Calibri" w:eastAsia="Calibri" w:cs="Calibri"/>
          <w:sz w:val="24"/>
          <w:szCs w:val="24"/>
        </w:rPr>
        <w:t xml:space="preserve"> confirm that students are more engaged, learn more, and complete courses in greater numbers—more equitably with their peers—when taught by ACUE-credentialed faculty. Our online, cohort-based credentialing</w:t>
      </w:r>
      <w:hyperlink r:id="rId13">
        <w:r>
          <w:rPr>
            <w:rFonts w:ascii="Calibri" w:hAnsi="Calibri" w:eastAsia="Calibri" w:cs="Calibri"/>
            <w:sz w:val="24"/>
            <w:szCs w:val="24"/>
          </w:rPr>
          <w:t xml:space="preserve"> </w:t>
        </w:r>
      </w:hyperlink>
      <w:hyperlink r:id="rId14">
        <w:r>
          <w:rPr>
            <w:rFonts w:ascii="Calibri" w:hAnsi="Calibri" w:eastAsia="Calibri" w:cs="Calibri"/>
            <w:color w:val="0000FF"/>
            <w:sz w:val="24"/>
            <w:szCs w:val="24"/>
            <w:u w:val="single"/>
          </w:rPr>
          <w:t>programs</w:t>
        </w:r>
      </w:hyperlink>
      <w:r>
        <w:rPr>
          <w:rFonts w:ascii="Calibri" w:hAnsi="Calibri" w:eastAsia="Calibri" w:cs="Calibri"/>
          <w:sz w:val="24"/>
          <w:szCs w:val="24"/>
        </w:rPr>
        <w:t xml:space="preserve"> are delivered through institutional partnerships and open enrollment courses endorsed by the American Council on Education. </w:t>
      </w:r>
    </w:p>
    <w:p w:rsidR="0005684F" w:rsidRDefault="00000000" w14:paraId="6EF54D64"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53A6F47B" w14:textId="77777777">
      <w:pPr>
        <w:rPr>
          <w:rFonts w:ascii="Calibri" w:hAnsi="Calibri" w:eastAsia="Calibri" w:cs="Calibri"/>
          <w:color w:val="C00000"/>
          <w:sz w:val="24"/>
          <w:szCs w:val="24"/>
        </w:rPr>
      </w:pPr>
      <w:r>
        <w:rPr>
          <w:rFonts w:ascii="Calibri" w:hAnsi="Calibri" w:eastAsia="Calibri" w:cs="Calibri"/>
          <w:b/>
          <w:color w:val="C00000"/>
          <w:sz w:val="24"/>
          <w:szCs w:val="24"/>
        </w:rPr>
        <w:t>How do you pronounce ACUE?</w:t>
      </w:r>
      <w:r>
        <w:rPr>
          <w:rFonts w:ascii="Calibri" w:hAnsi="Calibri" w:eastAsia="Calibri" w:cs="Calibri"/>
          <w:color w:val="C00000"/>
          <w:sz w:val="24"/>
          <w:szCs w:val="24"/>
        </w:rPr>
        <w:t xml:space="preserve">  </w:t>
      </w:r>
    </w:p>
    <w:p w:rsidR="0005684F" w:rsidRDefault="00000000" w14:paraId="46FDF5F7"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17D1D20F" w14:textId="77777777">
      <w:pPr>
        <w:rPr>
          <w:rFonts w:ascii="Calibri" w:hAnsi="Calibri" w:eastAsia="Calibri" w:cs="Calibri"/>
          <w:sz w:val="24"/>
          <w:szCs w:val="24"/>
        </w:rPr>
      </w:pPr>
      <w:r>
        <w:rPr>
          <w:rFonts w:ascii="Calibri" w:hAnsi="Calibri" w:eastAsia="Calibri" w:cs="Calibri"/>
          <w:sz w:val="24"/>
          <w:szCs w:val="24"/>
        </w:rPr>
        <w:t xml:space="preserve"> “Ā-Cue.” In other words, how A is pronounced in “acorn” plus “cue.” Hear our Chief Academic Officer say it at 0:23 in this video:</w:t>
      </w:r>
      <w:hyperlink r:id="rId15">
        <w:r>
          <w:rPr>
            <w:rFonts w:ascii="Calibri" w:hAnsi="Calibri" w:eastAsia="Calibri" w:cs="Calibri"/>
            <w:sz w:val="24"/>
            <w:szCs w:val="24"/>
          </w:rPr>
          <w:t xml:space="preserve"> </w:t>
        </w:r>
      </w:hyperlink>
      <w:hyperlink r:id="rId16">
        <w:r>
          <w:rPr>
            <w:rFonts w:ascii="Calibri" w:hAnsi="Calibri" w:eastAsia="Calibri" w:cs="Calibri"/>
            <w:color w:val="0000FF"/>
            <w:sz w:val="24"/>
            <w:szCs w:val="24"/>
            <w:u w:val="single"/>
          </w:rPr>
          <w:t>https://www.youtube.com/watch?v=CFFvwLGubdg&amp;t=2s</w:t>
        </w:r>
      </w:hyperlink>
      <w:r>
        <w:rPr>
          <w:rFonts w:ascii="Calibri" w:hAnsi="Calibri" w:eastAsia="Calibri" w:cs="Calibri"/>
          <w:sz w:val="24"/>
          <w:szCs w:val="24"/>
        </w:rPr>
        <w:t xml:space="preserve">  </w:t>
      </w:r>
    </w:p>
    <w:p w:rsidR="0005684F" w:rsidRDefault="00000000" w14:paraId="67744E4E"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5684F" w14:paraId="73ED03C3" w14:textId="77777777">
      <w:pPr>
        <w:rPr>
          <w:rFonts w:ascii="Calibri" w:hAnsi="Calibri" w:eastAsia="Calibri" w:cs="Calibri"/>
          <w:b/>
          <w:color w:val="C00000"/>
          <w:sz w:val="24"/>
          <w:szCs w:val="24"/>
        </w:rPr>
      </w:pPr>
    </w:p>
    <w:p w:rsidR="0005684F" w:rsidRDefault="0005684F" w14:paraId="66B65296" w14:textId="77777777">
      <w:pPr>
        <w:rPr>
          <w:rFonts w:ascii="Calibri" w:hAnsi="Calibri" w:eastAsia="Calibri" w:cs="Calibri"/>
          <w:b/>
          <w:color w:val="C00000"/>
          <w:sz w:val="24"/>
          <w:szCs w:val="24"/>
        </w:rPr>
      </w:pPr>
    </w:p>
    <w:p w:rsidR="0005684F" w:rsidRDefault="00000000" w14:paraId="7B8B4358" w14:textId="77777777">
      <w:pPr>
        <w:rPr>
          <w:rFonts w:ascii="Calibri" w:hAnsi="Calibri" w:eastAsia="Calibri" w:cs="Calibri"/>
          <w:color w:val="C00000"/>
          <w:sz w:val="24"/>
          <w:szCs w:val="24"/>
        </w:rPr>
      </w:pPr>
      <w:r>
        <w:rPr>
          <w:rFonts w:ascii="Calibri" w:hAnsi="Calibri" w:eastAsia="Calibri" w:cs="Calibri"/>
          <w:b/>
          <w:color w:val="C00000"/>
          <w:sz w:val="24"/>
          <w:szCs w:val="24"/>
        </w:rPr>
        <w:t>What types of videos do you recommend?</w:t>
      </w:r>
      <w:r>
        <w:rPr>
          <w:rFonts w:ascii="Calibri" w:hAnsi="Calibri" w:eastAsia="Calibri" w:cs="Calibri"/>
          <w:color w:val="C00000"/>
          <w:sz w:val="24"/>
          <w:szCs w:val="24"/>
        </w:rPr>
        <w:t xml:space="preserve"> </w:t>
      </w:r>
    </w:p>
    <w:p w:rsidR="0005684F" w:rsidRDefault="00000000" w14:paraId="28A374AA"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1BF749A" w14:textId="77777777">
      <w:pPr>
        <w:rPr>
          <w:rFonts w:ascii="Calibri" w:hAnsi="Calibri" w:eastAsia="Calibri" w:cs="Calibri"/>
          <w:sz w:val="24"/>
          <w:szCs w:val="24"/>
        </w:rPr>
      </w:pPr>
      <w:r>
        <w:rPr>
          <w:rFonts w:ascii="Calibri" w:hAnsi="Calibri" w:eastAsia="Calibri" w:cs="Calibri"/>
          <w:sz w:val="24"/>
          <w:szCs w:val="24"/>
        </w:rPr>
        <w:t xml:space="preserve">There are </w:t>
      </w:r>
      <w:proofErr w:type="gramStart"/>
      <w:r>
        <w:rPr>
          <w:rFonts w:ascii="Calibri" w:hAnsi="Calibri" w:eastAsia="Calibri" w:cs="Calibri"/>
          <w:sz w:val="24"/>
          <w:szCs w:val="24"/>
        </w:rPr>
        <w:t>a number of</w:t>
      </w:r>
      <w:proofErr w:type="gramEnd"/>
      <w:r>
        <w:rPr>
          <w:rFonts w:ascii="Calibri" w:hAnsi="Calibri" w:eastAsia="Calibri" w:cs="Calibri"/>
          <w:sz w:val="24"/>
          <w:szCs w:val="24"/>
        </w:rPr>
        <w:t xml:space="preserve"> video types you might produce––to celebrate faculty who have earned their teaching credentials, to inspire faculty to enroll in ACUE programs, to highlight how students’ learning and achievement have been impacted, to communicate to prospective students and parents the value of attending an ACUE institution, and more. Below are some ideas and examples from our partners. </w:t>
      </w:r>
    </w:p>
    <w:p w:rsidR="0005684F" w:rsidRDefault="00000000" w14:paraId="48E8FF6D"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D9BDD61" w14:textId="77777777">
      <w:pPr>
        <w:numPr>
          <w:ilvl w:val="0"/>
          <w:numId w:val="22"/>
        </w:numPr>
        <w:ind w:left="1080"/>
        <w:rPr>
          <w:rFonts w:ascii="Calibri" w:hAnsi="Calibri" w:eastAsia="Calibri" w:cs="Calibri"/>
        </w:rPr>
      </w:pPr>
      <w:r>
        <w:rPr>
          <w:rFonts w:ascii="Calibri" w:hAnsi="Calibri" w:eastAsia="Calibri" w:cs="Calibri"/>
          <w:b/>
          <w:sz w:val="24"/>
          <w:szCs w:val="24"/>
        </w:rPr>
        <w:t>Mission and Impact:</w:t>
      </w:r>
      <w:r>
        <w:rPr>
          <w:rFonts w:ascii="Calibri" w:hAnsi="Calibri" w:eastAsia="Calibri" w:cs="Calibri"/>
          <w:sz w:val="24"/>
          <w:szCs w:val="24"/>
        </w:rPr>
        <w:t xml:space="preserve"> Demonstrate how ACUE supports your institution’s mission and how the partnership has impacted faculty and students. </w:t>
      </w:r>
    </w:p>
    <w:p w:rsidR="0005684F" w:rsidRDefault="00000000" w14:paraId="4F88917A" w14:textId="77777777">
      <w:pPr>
        <w:numPr>
          <w:ilvl w:val="0"/>
          <w:numId w:val="58"/>
        </w:numPr>
        <w:ind w:left="1800"/>
        <w:rPr>
          <w:rFonts w:ascii="Calibri" w:hAnsi="Calibri" w:eastAsia="Calibri" w:cs="Calibri"/>
        </w:rPr>
      </w:pPr>
      <w:r>
        <w:rPr>
          <w:rFonts w:ascii="Calibri" w:hAnsi="Calibri" w:eastAsia="Calibri" w:cs="Calibri"/>
          <w:b/>
          <w:sz w:val="24"/>
          <w:szCs w:val="24"/>
        </w:rPr>
        <w:t>College of Lake County:</w:t>
      </w:r>
      <w:hyperlink r:id="rId17">
        <w:r>
          <w:rPr>
            <w:rFonts w:ascii="Calibri" w:hAnsi="Calibri" w:eastAsia="Calibri" w:cs="Calibri"/>
            <w:b/>
            <w:sz w:val="24"/>
            <w:szCs w:val="24"/>
          </w:rPr>
          <w:t xml:space="preserve"> </w:t>
        </w:r>
      </w:hyperlink>
      <w:hyperlink r:id="rId18">
        <w:r>
          <w:rPr>
            <w:rFonts w:ascii="Calibri" w:hAnsi="Calibri" w:eastAsia="Calibri" w:cs="Calibri"/>
            <w:color w:val="0000FF"/>
            <w:sz w:val="24"/>
            <w:szCs w:val="24"/>
            <w:u w:val="single"/>
          </w:rPr>
          <w:t>https://www.youtube.com/watch?v=poI7YsSj_rU</w:t>
        </w:r>
      </w:hyperlink>
      <w:r>
        <w:rPr>
          <w:rFonts w:ascii="Calibri" w:hAnsi="Calibri" w:eastAsia="Calibri" w:cs="Calibri"/>
          <w:sz w:val="24"/>
          <w:szCs w:val="24"/>
        </w:rPr>
        <w:t xml:space="preserve">  </w:t>
      </w:r>
    </w:p>
    <w:p w:rsidR="0005684F" w:rsidRDefault="00000000" w14:paraId="4541DAD9" w14:textId="77777777">
      <w:pPr>
        <w:numPr>
          <w:ilvl w:val="0"/>
          <w:numId w:val="58"/>
        </w:numPr>
        <w:ind w:left="1800"/>
        <w:rPr>
          <w:rFonts w:ascii="Calibri" w:hAnsi="Calibri" w:eastAsia="Calibri" w:cs="Calibri"/>
        </w:rPr>
      </w:pPr>
      <w:r>
        <w:rPr>
          <w:rFonts w:ascii="Calibri" w:hAnsi="Calibri" w:eastAsia="Calibri" w:cs="Calibri"/>
          <w:b/>
          <w:sz w:val="24"/>
          <w:szCs w:val="24"/>
        </w:rPr>
        <w:t>Tarleton State University:</w:t>
      </w:r>
      <w:hyperlink r:id="rId19">
        <w:r>
          <w:rPr>
            <w:rFonts w:ascii="Calibri" w:hAnsi="Calibri" w:eastAsia="Calibri" w:cs="Calibri"/>
            <w:sz w:val="24"/>
            <w:szCs w:val="24"/>
          </w:rPr>
          <w:t xml:space="preserve"> </w:t>
        </w:r>
      </w:hyperlink>
      <w:hyperlink r:id="rId20">
        <w:r>
          <w:rPr>
            <w:rFonts w:ascii="Calibri" w:hAnsi="Calibri" w:eastAsia="Calibri" w:cs="Calibri"/>
            <w:color w:val="0000FF"/>
            <w:sz w:val="24"/>
            <w:szCs w:val="24"/>
            <w:u w:val="single"/>
          </w:rPr>
          <w:t>https://www.youtube.com/watch?v=Lebk4M32SlE</w:t>
        </w:r>
      </w:hyperlink>
      <w:r>
        <w:rPr>
          <w:rFonts w:ascii="Calibri" w:hAnsi="Calibri" w:eastAsia="Calibri" w:cs="Calibri"/>
          <w:sz w:val="24"/>
          <w:szCs w:val="24"/>
        </w:rPr>
        <w:t xml:space="preserve">  </w:t>
      </w:r>
    </w:p>
    <w:p w:rsidR="0005684F" w:rsidRDefault="00000000" w14:paraId="0A759565" w14:textId="77777777">
      <w:pPr>
        <w:numPr>
          <w:ilvl w:val="0"/>
          <w:numId w:val="20"/>
        </w:numPr>
        <w:ind w:left="1800"/>
        <w:rPr>
          <w:rFonts w:ascii="Calibri" w:hAnsi="Calibri" w:eastAsia="Calibri" w:cs="Calibri"/>
        </w:rPr>
      </w:pPr>
      <w:r>
        <w:rPr>
          <w:rFonts w:ascii="Calibri" w:hAnsi="Calibri" w:eastAsia="Calibri" w:cs="Calibri"/>
          <w:b/>
          <w:sz w:val="24"/>
          <w:szCs w:val="24"/>
        </w:rPr>
        <w:t>The University of Southern Mississippi:</w:t>
      </w:r>
      <w:hyperlink r:id="rId21">
        <w:r>
          <w:rPr>
            <w:rFonts w:ascii="Calibri" w:hAnsi="Calibri" w:eastAsia="Calibri" w:cs="Calibri"/>
            <w:sz w:val="24"/>
            <w:szCs w:val="24"/>
          </w:rPr>
          <w:t xml:space="preserve"> </w:t>
        </w:r>
      </w:hyperlink>
      <w:hyperlink r:id="rId22">
        <w:r>
          <w:rPr>
            <w:rFonts w:ascii="Calibri" w:hAnsi="Calibri" w:eastAsia="Calibri" w:cs="Calibri"/>
            <w:color w:val="0000FF"/>
            <w:sz w:val="24"/>
            <w:szCs w:val="24"/>
            <w:u w:val="single"/>
          </w:rPr>
          <w:t>https://www.youtube.com/watch?v=ncOw1gkgWF8</w:t>
        </w:r>
      </w:hyperlink>
      <w:r>
        <w:rPr>
          <w:rFonts w:ascii="Calibri" w:hAnsi="Calibri" w:eastAsia="Calibri" w:cs="Calibri"/>
          <w:sz w:val="24"/>
          <w:szCs w:val="24"/>
        </w:rPr>
        <w:t xml:space="preserve">  </w:t>
      </w:r>
    </w:p>
    <w:p w:rsidR="0005684F" w:rsidRDefault="00000000" w14:paraId="5BF10002" w14:textId="77777777">
      <w:pPr>
        <w:numPr>
          <w:ilvl w:val="0"/>
          <w:numId w:val="2"/>
        </w:numPr>
        <w:ind w:left="1080"/>
        <w:rPr>
          <w:rFonts w:ascii="Calibri" w:hAnsi="Calibri" w:eastAsia="Calibri" w:cs="Calibri"/>
        </w:rPr>
      </w:pPr>
      <w:r>
        <w:rPr>
          <w:rFonts w:ascii="Calibri" w:hAnsi="Calibri" w:eastAsia="Calibri" w:cs="Calibri"/>
          <w:b/>
          <w:sz w:val="24"/>
          <w:szCs w:val="24"/>
        </w:rPr>
        <w:t xml:space="preserve">Most Impactful Practices: </w:t>
      </w:r>
      <w:r>
        <w:rPr>
          <w:rFonts w:ascii="Calibri" w:hAnsi="Calibri" w:eastAsia="Calibri" w:cs="Calibri"/>
          <w:sz w:val="24"/>
          <w:szCs w:val="24"/>
        </w:rPr>
        <w:t xml:space="preserve">Ask faculty to share the practice that impacted them or their students most––or, even better, interview a faculty and student pair to highlight the impact of evidence-based teaching practices on student success. </w:t>
      </w:r>
    </w:p>
    <w:p w:rsidR="0005684F" w:rsidRDefault="00000000" w14:paraId="479A2F08" w14:textId="77777777">
      <w:pPr>
        <w:numPr>
          <w:ilvl w:val="0"/>
          <w:numId w:val="36"/>
        </w:numPr>
        <w:ind w:left="1800"/>
        <w:rPr>
          <w:rFonts w:ascii="Calibri" w:hAnsi="Calibri" w:eastAsia="Calibri" w:cs="Calibri"/>
        </w:rPr>
      </w:pPr>
      <w:r>
        <w:rPr>
          <w:rFonts w:ascii="Calibri" w:hAnsi="Calibri" w:eastAsia="Calibri" w:cs="Calibri"/>
          <w:b/>
          <w:sz w:val="24"/>
          <w:szCs w:val="24"/>
        </w:rPr>
        <w:t>Lehman College:</w:t>
      </w:r>
      <w:hyperlink r:id="rId23">
        <w:r>
          <w:rPr>
            <w:rFonts w:ascii="Calibri" w:hAnsi="Calibri" w:eastAsia="Calibri" w:cs="Calibri"/>
            <w:b/>
            <w:sz w:val="24"/>
            <w:szCs w:val="24"/>
          </w:rPr>
          <w:t xml:space="preserve"> </w:t>
        </w:r>
      </w:hyperlink>
      <w:hyperlink r:id="rId24">
        <w:r>
          <w:rPr>
            <w:rFonts w:ascii="Calibri" w:hAnsi="Calibri" w:eastAsia="Calibri" w:cs="Calibri"/>
            <w:color w:val="0000FF"/>
            <w:sz w:val="24"/>
            <w:szCs w:val="24"/>
            <w:u w:val="single"/>
          </w:rPr>
          <w:t>https://www.youtube.com/watch?v=EeHLl_pn6Fg</w:t>
        </w:r>
      </w:hyperlink>
      <w:r>
        <w:rPr>
          <w:rFonts w:ascii="Calibri" w:hAnsi="Calibri" w:eastAsia="Calibri" w:cs="Calibri"/>
          <w:sz w:val="24"/>
          <w:szCs w:val="24"/>
        </w:rPr>
        <w:t xml:space="preserve">  </w:t>
      </w:r>
    </w:p>
    <w:p w:rsidR="0005684F" w:rsidRDefault="00000000" w14:paraId="010B2BBD" w14:textId="77777777">
      <w:pPr>
        <w:numPr>
          <w:ilvl w:val="0"/>
          <w:numId w:val="36"/>
        </w:numPr>
        <w:ind w:left="1800"/>
        <w:rPr>
          <w:rFonts w:ascii="Calibri" w:hAnsi="Calibri" w:eastAsia="Calibri" w:cs="Calibri"/>
        </w:rPr>
      </w:pPr>
      <w:r>
        <w:rPr>
          <w:rFonts w:ascii="Calibri" w:hAnsi="Calibri" w:eastAsia="Calibri" w:cs="Calibri"/>
          <w:b/>
          <w:sz w:val="24"/>
          <w:szCs w:val="24"/>
        </w:rPr>
        <w:t>Borough of Manhattan Community College:</w:t>
      </w:r>
      <w:hyperlink r:id="rId25">
        <w:r>
          <w:rPr>
            <w:rFonts w:ascii="Calibri" w:hAnsi="Calibri" w:eastAsia="Calibri" w:cs="Calibri"/>
            <w:sz w:val="24"/>
            <w:szCs w:val="24"/>
          </w:rPr>
          <w:t xml:space="preserve"> </w:t>
        </w:r>
      </w:hyperlink>
      <w:hyperlink r:id="rId26">
        <w:r>
          <w:rPr>
            <w:rFonts w:ascii="Calibri" w:hAnsi="Calibri" w:eastAsia="Calibri" w:cs="Calibri"/>
            <w:color w:val="0000FF"/>
            <w:sz w:val="24"/>
            <w:szCs w:val="24"/>
            <w:u w:val="single"/>
          </w:rPr>
          <w:t>https://www.youtube.com/watch?v=6XR93NUHSrc</w:t>
        </w:r>
      </w:hyperlink>
      <w:r>
        <w:rPr>
          <w:rFonts w:ascii="Calibri" w:hAnsi="Calibri" w:eastAsia="Calibri" w:cs="Calibri"/>
          <w:sz w:val="24"/>
          <w:szCs w:val="24"/>
        </w:rPr>
        <w:t xml:space="preserve">  </w:t>
      </w:r>
    </w:p>
    <w:p w:rsidR="0005684F" w:rsidRDefault="00000000" w14:paraId="24999F5E" w14:textId="77777777">
      <w:pPr>
        <w:numPr>
          <w:ilvl w:val="0"/>
          <w:numId w:val="36"/>
        </w:numPr>
        <w:ind w:left="1800"/>
        <w:rPr>
          <w:rFonts w:ascii="Calibri" w:hAnsi="Calibri" w:eastAsia="Calibri" w:cs="Calibri"/>
        </w:rPr>
      </w:pPr>
      <w:r>
        <w:rPr>
          <w:rFonts w:ascii="Calibri" w:hAnsi="Calibri" w:eastAsia="Calibri" w:cs="Calibri"/>
          <w:b/>
          <w:sz w:val="24"/>
          <w:szCs w:val="24"/>
        </w:rPr>
        <w:t>Texas A&amp;M University – College Station (student example):</w:t>
      </w:r>
      <w:hyperlink r:id="rId27">
        <w:r>
          <w:rPr>
            <w:rFonts w:ascii="Calibri" w:hAnsi="Calibri" w:eastAsia="Calibri" w:cs="Calibri"/>
            <w:sz w:val="24"/>
            <w:szCs w:val="24"/>
          </w:rPr>
          <w:t xml:space="preserve"> </w:t>
        </w:r>
      </w:hyperlink>
      <w:hyperlink r:id="rId28">
        <w:r>
          <w:rPr>
            <w:rFonts w:ascii="Calibri" w:hAnsi="Calibri" w:eastAsia="Calibri" w:cs="Calibri"/>
            <w:color w:val="0000FF"/>
            <w:sz w:val="24"/>
            <w:szCs w:val="24"/>
            <w:u w:val="single"/>
          </w:rPr>
          <w:t>https://www.youtube.com/watch?v=zVxPyP_Roqs</w:t>
        </w:r>
      </w:hyperlink>
      <w:r>
        <w:rPr>
          <w:rFonts w:ascii="Calibri" w:hAnsi="Calibri" w:eastAsia="Calibri" w:cs="Calibri"/>
          <w:sz w:val="24"/>
          <w:szCs w:val="24"/>
        </w:rPr>
        <w:t xml:space="preserve">  </w:t>
      </w:r>
    </w:p>
    <w:p w:rsidR="0005684F" w:rsidRDefault="00000000" w14:paraId="3483AB59" w14:textId="77777777">
      <w:pPr>
        <w:numPr>
          <w:ilvl w:val="0"/>
          <w:numId w:val="65"/>
        </w:numPr>
        <w:ind w:left="1080"/>
        <w:rPr>
          <w:rFonts w:ascii="Calibri" w:hAnsi="Calibri" w:eastAsia="Calibri" w:cs="Calibri"/>
        </w:rPr>
      </w:pPr>
      <w:r>
        <w:rPr>
          <w:rFonts w:ascii="Calibri" w:hAnsi="Calibri" w:eastAsia="Calibri" w:cs="Calibri"/>
          <w:b/>
          <w:sz w:val="24"/>
          <w:szCs w:val="24"/>
        </w:rPr>
        <w:t>Partnership Stories:</w:t>
      </w:r>
      <w:r>
        <w:rPr>
          <w:rFonts w:ascii="Calibri" w:hAnsi="Calibri" w:eastAsia="Calibri" w:cs="Calibri"/>
          <w:sz w:val="24"/>
          <w:szCs w:val="24"/>
        </w:rPr>
        <w:t xml:space="preserve"> Interview campus or system leaders about how and why they have partnered with ACUE. </w:t>
      </w:r>
    </w:p>
    <w:p w:rsidR="0005684F" w:rsidRDefault="00000000" w14:paraId="3A513E47" w14:textId="77777777">
      <w:pPr>
        <w:numPr>
          <w:ilvl w:val="0"/>
          <w:numId w:val="28"/>
        </w:numPr>
        <w:ind w:left="1800"/>
        <w:rPr>
          <w:rFonts w:ascii="Calibri" w:hAnsi="Calibri" w:eastAsia="Calibri" w:cs="Calibri"/>
        </w:rPr>
      </w:pPr>
      <w:r>
        <w:rPr>
          <w:rFonts w:ascii="Calibri" w:hAnsi="Calibri" w:eastAsia="Calibri" w:cs="Calibri"/>
          <w:b/>
          <w:sz w:val="24"/>
          <w:szCs w:val="24"/>
        </w:rPr>
        <w:t>University of Toronto:</w:t>
      </w:r>
      <w:hyperlink r:id="rId29">
        <w:r>
          <w:rPr>
            <w:rFonts w:ascii="Calibri" w:hAnsi="Calibri" w:eastAsia="Calibri" w:cs="Calibri"/>
            <w:b/>
            <w:sz w:val="24"/>
            <w:szCs w:val="24"/>
          </w:rPr>
          <w:t xml:space="preserve"> </w:t>
        </w:r>
      </w:hyperlink>
      <w:hyperlink r:id="rId30">
        <w:r>
          <w:rPr>
            <w:rFonts w:ascii="Calibri" w:hAnsi="Calibri" w:eastAsia="Calibri" w:cs="Calibri"/>
            <w:color w:val="0000FF"/>
            <w:sz w:val="24"/>
            <w:szCs w:val="24"/>
            <w:u w:val="single"/>
          </w:rPr>
          <w:t>https://www.youtube.com/watch?v=fmxmHUpelDY&amp;t=41s</w:t>
        </w:r>
      </w:hyperlink>
      <w:r>
        <w:rPr>
          <w:rFonts w:ascii="Calibri" w:hAnsi="Calibri" w:eastAsia="Calibri" w:cs="Calibri"/>
          <w:sz w:val="24"/>
          <w:szCs w:val="24"/>
        </w:rPr>
        <w:t xml:space="preserve">  </w:t>
      </w:r>
    </w:p>
    <w:p w:rsidR="0005684F" w:rsidRDefault="00000000" w14:paraId="59CEE9D1" w14:textId="77777777">
      <w:pPr>
        <w:numPr>
          <w:ilvl w:val="0"/>
          <w:numId w:val="28"/>
        </w:numPr>
        <w:ind w:left="1800"/>
        <w:rPr>
          <w:rFonts w:ascii="Calibri" w:hAnsi="Calibri" w:eastAsia="Calibri" w:cs="Calibri"/>
        </w:rPr>
      </w:pPr>
      <w:r>
        <w:rPr>
          <w:rFonts w:ascii="Calibri" w:hAnsi="Calibri" w:eastAsia="Calibri" w:cs="Calibri"/>
          <w:b/>
          <w:sz w:val="24"/>
          <w:szCs w:val="24"/>
        </w:rPr>
        <w:t>Norfolk State University:</w:t>
      </w:r>
      <w:hyperlink r:id="rId31">
        <w:r>
          <w:rPr>
            <w:rFonts w:ascii="Calibri" w:hAnsi="Calibri" w:eastAsia="Calibri" w:cs="Calibri"/>
            <w:b/>
            <w:sz w:val="24"/>
            <w:szCs w:val="24"/>
          </w:rPr>
          <w:t xml:space="preserve"> </w:t>
        </w:r>
      </w:hyperlink>
      <w:hyperlink r:id="rId32">
        <w:r>
          <w:rPr>
            <w:rFonts w:ascii="Calibri" w:hAnsi="Calibri" w:eastAsia="Calibri" w:cs="Calibri"/>
            <w:color w:val="0000FF"/>
            <w:sz w:val="24"/>
            <w:szCs w:val="24"/>
            <w:u w:val="single"/>
          </w:rPr>
          <w:t>https://www.youtube.com/watch?v=wHwpI-vpqoo</w:t>
        </w:r>
      </w:hyperlink>
      <w:r>
        <w:rPr>
          <w:rFonts w:ascii="Calibri" w:hAnsi="Calibri" w:eastAsia="Calibri" w:cs="Calibri"/>
          <w:b/>
          <w:sz w:val="24"/>
          <w:szCs w:val="24"/>
        </w:rPr>
        <w:t xml:space="preserve"> </w:t>
      </w:r>
      <w:r>
        <w:rPr>
          <w:rFonts w:ascii="Calibri" w:hAnsi="Calibri" w:eastAsia="Calibri" w:cs="Calibri"/>
          <w:sz w:val="24"/>
          <w:szCs w:val="24"/>
        </w:rPr>
        <w:t xml:space="preserve"> </w:t>
      </w:r>
    </w:p>
    <w:p w:rsidR="0005684F" w:rsidRDefault="00000000" w14:paraId="71ECEC1C" w14:textId="77777777">
      <w:pPr>
        <w:numPr>
          <w:ilvl w:val="0"/>
          <w:numId w:val="45"/>
        </w:numPr>
        <w:ind w:left="1080"/>
        <w:rPr>
          <w:rFonts w:ascii="Calibri" w:hAnsi="Calibri" w:eastAsia="Calibri" w:cs="Calibri"/>
        </w:rPr>
      </w:pPr>
      <w:r>
        <w:rPr>
          <w:rFonts w:ascii="Calibri" w:hAnsi="Calibri" w:eastAsia="Calibri" w:cs="Calibri"/>
          <w:b/>
          <w:sz w:val="24"/>
          <w:szCs w:val="24"/>
        </w:rPr>
        <w:t>Faculty Profiles:</w:t>
      </w:r>
      <w:r>
        <w:rPr>
          <w:rFonts w:ascii="Calibri" w:hAnsi="Calibri" w:eastAsia="Calibri" w:cs="Calibri"/>
          <w:sz w:val="24"/>
          <w:szCs w:val="24"/>
        </w:rPr>
        <w:t xml:space="preserve"> Highlight individual faculty members and ask them to share their experiences in the program. </w:t>
      </w:r>
    </w:p>
    <w:p w:rsidR="0005684F" w:rsidRDefault="00000000" w14:paraId="292AF1AC" w14:textId="77777777">
      <w:pPr>
        <w:numPr>
          <w:ilvl w:val="0"/>
          <w:numId w:val="47"/>
        </w:numPr>
        <w:ind w:left="1800"/>
        <w:rPr>
          <w:rFonts w:ascii="Calibri" w:hAnsi="Calibri" w:eastAsia="Calibri" w:cs="Calibri"/>
        </w:rPr>
      </w:pPr>
      <w:r>
        <w:rPr>
          <w:rFonts w:ascii="Calibri" w:hAnsi="Calibri" w:eastAsia="Calibri" w:cs="Calibri"/>
          <w:b/>
          <w:sz w:val="24"/>
          <w:szCs w:val="24"/>
        </w:rPr>
        <w:t>Touro University:</w:t>
      </w:r>
      <w:hyperlink r:id="rId33">
        <w:r>
          <w:rPr>
            <w:rFonts w:ascii="Calibri" w:hAnsi="Calibri" w:eastAsia="Calibri" w:cs="Calibri"/>
            <w:b/>
            <w:sz w:val="24"/>
            <w:szCs w:val="24"/>
          </w:rPr>
          <w:t xml:space="preserve"> </w:t>
        </w:r>
      </w:hyperlink>
      <w:hyperlink r:id="rId34">
        <w:r>
          <w:rPr>
            <w:rFonts w:ascii="Calibri" w:hAnsi="Calibri" w:eastAsia="Calibri" w:cs="Calibri"/>
            <w:color w:val="0000FF"/>
            <w:sz w:val="24"/>
            <w:szCs w:val="24"/>
            <w:u w:val="single"/>
          </w:rPr>
          <w:t>https://www.youtube.com/watch?v=Wq16WaFY7TM</w:t>
        </w:r>
      </w:hyperlink>
      <w:r>
        <w:rPr>
          <w:rFonts w:ascii="Calibri" w:hAnsi="Calibri" w:eastAsia="Calibri" w:cs="Calibri"/>
          <w:b/>
          <w:sz w:val="24"/>
          <w:szCs w:val="24"/>
        </w:rPr>
        <w:t xml:space="preserve"> </w:t>
      </w:r>
      <w:r>
        <w:rPr>
          <w:rFonts w:ascii="Calibri" w:hAnsi="Calibri" w:eastAsia="Calibri" w:cs="Calibri"/>
          <w:sz w:val="24"/>
          <w:szCs w:val="24"/>
        </w:rPr>
        <w:t xml:space="preserve"> </w:t>
      </w:r>
    </w:p>
    <w:p w:rsidR="0005684F" w:rsidRDefault="00000000" w14:paraId="6F8624EE" w14:textId="77777777">
      <w:pPr>
        <w:numPr>
          <w:ilvl w:val="0"/>
          <w:numId w:val="61"/>
        </w:numPr>
        <w:ind w:left="1800"/>
        <w:rPr>
          <w:rFonts w:ascii="Calibri" w:hAnsi="Calibri" w:eastAsia="Calibri" w:cs="Calibri"/>
        </w:rPr>
      </w:pPr>
      <w:r>
        <w:rPr>
          <w:rFonts w:ascii="Calibri" w:hAnsi="Calibri" w:eastAsia="Calibri" w:cs="Calibri"/>
          <w:b/>
          <w:sz w:val="24"/>
          <w:szCs w:val="24"/>
        </w:rPr>
        <w:t>Missouri S&amp;T:</w:t>
      </w:r>
      <w:hyperlink r:id="rId35">
        <w:r>
          <w:rPr>
            <w:rFonts w:ascii="Calibri" w:hAnsi="Calibri" w:eastAsia="Calibri" w:cs="Calibri"/>
            <w:sz w:val="24"/>
            <w:szCs w:val="24"/>
          </w:rPr>
          <w:t xml:space="preserve"> </w:t>
        </w:r>
      </w:hyperlink>
      <w:hyperlink r:id="rId36">
        <w:r>
          <w:rPr>
            <w:rFonts w:ascii="Calibri" w:hAnsi="Calibri" w:eastAsia="Calibri" w:cs="Calibri"/>
            <w:color w:val="0000FF"/>
            <w:sz w:val="24"/>
            <w:szCs w:val="24"/>
            <w:u w:val="single"/>
          </w:rPr>
          <w:t>https://www.youtube.com/watch?v=aoCrqmi5xtI&amp;t=133s</w:t>
        </w:r>
      </w:hyperlink>
      <w:r>
        <w:rPr>
          <w:rFonts w:ascii="Calibri" w:hAnsi="Calibri" w:eastAsia="Calibri" w:cs="Calibri"/>
          <w:sz w:val="24"/>
          <w:szCs w:val="24"/>
        </w:rPr>
        <w:t xml:space="preserve">  </w:t>
      </w:r>
    </w:p>
    <w:p w:rsidR="0005684F" w:rsidRDefault="00000000" w14:paraId="0843A950" w14:textId="77777777">
      <w:pPr>
        <w:numPr>
          <w:ilvl w:val="0"/>
          <w:numId w:val="49"/>
        </w:numPr>
        <w:ind w:left="1080"/>
        <w:rPr>
          <w:rFonts w:ascii="Calibri" w:hAnsi="Calibri" w:eastAsia="Calibri" w:cs="Calibri"/>
        </w:rPr>
      </w:pPr>
      <w:r>
        <w:rPr>
          <w:rFonts w:ascii="Calibri" w:hAnsi="Calibri" w:eastAsia="Calibri" w:cs="Calibri"/>
          <w:b/>
          <w:sz w:val="24"/>
          <w:szCs w:val="24"/>
        </w:rPr>
        <w:t>Celebration or “Thank You” Videos:</w:t>
      </w:r>
      <w:r>
        <w:rPr>
          <w:rFonts w:ascii="Calibri" w:hAnsi="Calibri" w:eastAsia="Calibri" w:cs="Calibri"/>
          <w:sz w:val="24"/>
          <w:szCs w:val="24"/>
        </w:rPr>
        <w:t xml:space="preserve"> Record administrators celebrating their faculty, faculty thanking their facilitators or administrators, and/or students thanking their instructors. If there’s a pinning ceremony on your campus, you also might consider filming the celebration. </w:t>
      </w:r>
    </w:p>
    <w:p w:rsidR="0005684F" w:rsidRDefault="00000000" w14:paraId="26C31670" w14:textId="77777777">
      <w:pPr>
        <w:numPr>
          <w:ilvl w:val="0"/>
          <w:numId w:val="53"/>
        </w:numPr>
        <w:ind w:left="1800"/>
        <w:rPr>
          <w:rFonts w:ascii="Calibri" w:hAnsi="Calibri" w:eastAsia="Calibri" w:cs="Calibri"/>
        </w:rPr>
      </w:pPr>
      <w:r>
        <w:rPr>
          <w:rFonts w:ascii="Calibri" w:hAnsi="Calibri" w:eastAsia="Calibri" w:cs="Calibri"/>
          <w:b/>
          <w:sz w:val="24"/>
          <w:szCs w:val="24"/>
        </w:rPr>
        <w:t>CUNY System (students):</w:t>
      </w:r>
      <w:hyperlink r:id="rId37">
        <w:r>
          <w:rPr>
            <w:rFonts w:ascii="Calibri" w:hAnsi="Calibri" w:eastAsia="Calibri" w:cs="Calibri"/>
            <w:sz w:val="24"/>
            <w:szCs w:val="24"/>
          </w:rPr>
          <w:t xml:space="preserve"> </w:t>
        </w:r>
      </w:hyperlink>
      <w:hyperlink r:id="rId38">
        <w:r>
          <w:rPr>
            <w:rFonts w:ascii="Calibri" w:hAnsi="Calibri" w:eastAsia="Calibri" w:cs="Calibri"/>
            <w:color w:val="0000FF"/>
            <w:sz w:val="24"/>
            <w:szCs w:val="24"/>
            <w:u w:val="single"/>
          </w:rPr>
          <w:t>https://www.youtube.com/watch?v=TZMVF7beO2w</w:t>
        </w:r>
      </w:hyperlink>
      <w:r>
        <w:rPr>
          <w:rFonts w:ascii="Calibri" w:hAnsi="Calibri" w:eastAsia="Calibri" w:cs="Calibri"/>
          <w:sz w:val="24"/>
          <w:szCs w:val="24"/>
        </w:rPr>
        <w:t xml:space="preserve">  </w:t>
      </w:r>
    </w:p>
    <w:p w:rsidR="0005684F" w:rsidRDefault="00000000" w14:paraId="25409F41" w14:textId="77777777">
      <w:pPr>
        <w:numPr>
          <w:ilvl w:val="0"/>
          <w:numId w:val="53"/>
        </w:numPr>
        <w:ind w:left="1800"/>
        <w:rPr>
          <w:rFonts w:ascii="Calibri" w:hAnsi="Calibri" w:eastAsia="Calibri" w:cs="Calibri"/>
        </w:rPr>
      </w:pPr>
      <w:r>
        <w:rPr>
          <w:rFonts w:ascii="Calibri" w:hAnsi="Calibri" w:eastAsia="Calibri" w:cs="Calibri"/>
          <w:b/>
          <w:sz w:val="24"/>
          <w:szCs w:val="24"/>
        </w:rPr>
        <w:lastRenderedPageBreak/>
        <w:t>Texas A&amp;M University System (leaders):</w:t>
      </w:r>
      <w:hyperlink r:id="rId39">
        <w:r>
          <w:rPr>
            <w:rFonts w:ascii="Calibri" w:hAnsi="Calibri" w:eastAsia="Calibri" w:cs="Calibri"/>
            <w:sz w:val="24"/>
            <w:szCs w:val="24"/>
          </w:rPr>
          <w:t xml:space="preserve"> </w:t>
        </w:r>
      </w:hyperlink>
      <w:hyperlink r:id="rId40">
        <w:r>
          <w:rPr>
            <w:rFonts w:ascii="Calibri" w:hAnsi="Calibri" w:eastAsia="Calibri" w:cs="Calibri"/>
            <w:color w:val="0000FF"/>
            <w:sz w:val="24"/>
            <w:szCs w:val="24"/>
            <w:u w:val="single"/>
          </w:rPr>
          <w:t>https://www.youtube.com/watch?v=VDUVBuDtgM0</w:t>
        </w:r>
      </w:hyperlink>
      <w:r>
        <w:rPr>
          <w:rFonts w:ascii="Calibri" w:hAnsi="Calibri" w:eastAsia="Calibri" w:cs="Calibri"/>
          <w:sz w:val="24"/>
          <w:szCs w:val="24"/>
        </w:rPr>
        <w:t xml:space="preserve">  </w:t>
      </w:r>
    </w:p>
    <w:p w:rsidR="0005684F" w:rsidRDefault="00000000" w14:paraId="3B2A4EEA" w14:textId="77777777">
      <w:pPr>
        <w:numPr>
          <w:ilvl w:val="0"/>
          <w:numId w:val="53"/>
        </w:numPr>
        <w:ind w:left="1800"/>
        <w:rPr>
          <w:rFonts w:ascii="Calibri" w:hAnsi="Calibri" w:eastAsia="Calibri" w:cs="Calibri"/>
        </w:rPr>
      </w:pPr>
      <w:r>
        <w:rPr>
          <w:rFonts w:ascii="Calibri" w:hAnsi="Calibri" w:eastAsia="Calibri" w:cs="Calibri"/>
          <w:b/>
          <w:sz w:val="24"/>
          <w:szCs w:val="24"/>
        </w:rPr>
        <w:t>CUNY System (leaders):</w:t>
      </w:r>
      <w:hyperlink r:id="rId41">
        <w:r>
          <w:rPr>
            <w:rFonts w:ascii="Calibri" w:hAnsi="Calibri" w:eastAsia="Calibri" w:cs="Calibri"/>
            <w:sz w:val="24"/>
            <w:szCs w:val="24"/>
          </w:rPr>
          <w:t xml:space="preserve"> </w:t>
        </w:r>
      </w:hyperlink>
      <w:hyperlink r:id="rId42">
        <w:r>
          <w:rPr>
            <w:rFonts w:ascii="Calibri" w:hAnsi="Calibri" w:eastAsia="Calibri" w:cs="Calibri"/>
            <w:color w:val="0000FF"/>
            <w:sz w:val="24"/>
            <w:szCs w:val="24"/>
            <w:u w:val="single"/>
          </w:rPr>
          <w:t>https://www.youtube.com/watch?v=7QltZ0IUqWA</w:t>
        </w:r>
      </w:hyperlink>
      <w:r>
        <w:rPr>
          <w:rFonts w:ascii="Calibri" w:hAnsi="Calibri" w:eastAsia="Calibri" w:cs="Calibri"/>
          <w:sz w:val="24"/>
          <w:szCs w:val="24"/>
        </w:rPr>
        <w:t xml:space="preserve">  </w:t>
      </w:r>
    </w:p>
    <w:p w:rsidR="0005684F" w:rsidRDefault="00000000" w14:paraId="612239BA" w14:textId="77777777">
      <w:pPr>
        <w:numPr>
          <w:ilvl w:val="0"/>
          <w:numId w:val="33"/>
        </w:numPr>
        <w:ind w:left="1800"/>
        <w:rPr>
          <w:rFonts w:ascii="Calibri" w:hAnsi="Calibri" w:eastAsia="Calibri" w:cs="Calibri"/>
        </w:rPr>
      </w:pPr>
      <w:r>
        <w:rPr>
          <w:rFonts w:ascii="Calibri" w:hAnsi="Calibri" w:eastAsia="Calibri" w:cs="Calibri"/>
          <w:b/>
          <w:sz w:val="24"/>
          <w:szCs w:val="24"/>
        </w:rPr>
        <w:t>Texas A&amp;M University–Kingsville (pinning ceremony):</w:t>
      </w:r>
      <w:hyperlink r:id="rId43">
        <w:r>
          <w:rPr>
            <w:rFonts w:ascii="Calibri" w:hAnsi="Calibri" w:eastAsia="Calibri" w:cs="Calibri"/>
            <w:b/>
            <w:sz w:val="24"/>
            <w:szCs w:val="24"/>
          </w:rPr>
          <w:t xml:space="preserve"> </w:t>
        </w:r>
      </w:hyperlink>
      <w:hyperlink r:id="rId44">
        <w:r>
          <w:rPr>
            <w:rFonts w:ascii="Calibri" w:hAnsi="Calibri" w:eastAsia="Calibri" w:cs="Calibri"/>
            <w:color w:val="0000FF"/>
            <w:sz w:val="24"/>
            <w:szCs w:val="24"/>
            <w:u w:val="single"/>
          </w:rPr>
          <w:t>https://www.youtube.com/watch?v=szD_G0t6ZMA</w:t>
        </w:r>
      </w:hyperlink>
      <w:r>
        <w:rPr>
          <w:rFonts w:ascii="Calibri" w:hAnsi="Calibri" w:eastAsia="Calibri" w:cs="Calibri"/>
          <w:sz w:val="24"/>
          <w:szCs w:val="24"/>
        </w:rPr>
        <w:t xml:space="preserve">  </w:t>
      </w:r>
    </w:p>
    <w:p w:rsidR="0005684F" w:rsidRDefault="00000000" w14:paraId="790D82C9" w14:textId="77777777">
      <w:pPr>
        <w:numPr>
          <w:ilvl w:val="0"/>
          <w:numId w:val="1"/>
        </w:numPr>
        <w:ind w:left="1080"/>
        <w:rPr>
          <w:rFonts w:ascii="Calibri" w:hAnsi="Calibri" w:eastAsia="Calibri" w:cs="Calibri"/>
        </w:rPr>
      </w:pPr>
      <w:r>
        <w:rPr>
          <w:rFonts w:ascii="Calibri" w:hAnsi="Calibri" w:eastAsia="Calibri" w:cs="Calibri"/>
          <w:b/>
          <w:sz w:val="24"/>
          <w:szCs w:val="24"/>
        </w:rPr>
        <w:t>Create a Series or Focus on a Theme:</w:t>
      </w:r>
      <w:r>
        <w:rPr>
          <w:rFonts w:ascii="Calibri" w:hAnsi="Calibri" w:eastAsia="Calibri" w:cs="Calibri"/>
          <w:sz w:val="24"/>
          <w:szCs w:val="24"/>
        </w:rPr>
        <w:t xml:space="preserve"> </w:t>
      </w:r>
    </w:p>
    <w:p w:rsidR="0005684F" w:rsidRDefault="00000000" w14:paraId="165F60A5" w14:textId="77777777">
      <w:pPr>
        <w:numPr>
          <w:ilvl w:val="0"/>
          <w:numId w:val="12"/>
        </w:numPr>
        <w:ind w:left="1800"/>
        <w:rPr>
          <w:rFonts w:ascii="Calibri" w:hAnsi="Calibri" w:eastAsia="Calibri" w:cs="Calibri"/>
        </w:rPr>
      </w:pPr>
      <w:r>
        <w:rPr>
          <w:rFonts w:ascii="Calibri" w:hAnsi="Calibri" w:eastAsia="Calibri" w:cs="Calibri"/>
          <w:b/>
          <w:sz w:val="24"/>
          <w:szCs w:val="24"/>
        </w:rPr>
        <w:t>One Word:</w:t>
      </w:r>
      <w:hyperlink r:id="rId45">
        <w:r>
          <w:rPr>
            <w:rFonts w:ascii="Calibri" w:hAnsi="Calibri" w:eastAsia="Calibri" w:cs="Calibri"/>
            <w:sz w:val="24"/>
            <w:szCs w:val="24"/>
          </w:rPr>
          <w:t xml:space="preserve"> </w:t>
        </w:r>
      </w:hyperlink>
      <w:hyperlink r:id="rId46">
        <w:r>
          <w:rPr>
            <w:rFonts w:ascii="Calibri" w:hAnsi="Calibri" w:eastAsia="Calibri" w:cs="Calibri"/>
            <w:color w:val="0000FF"/>
            <w:sz w:val="24"/>
            <w:szCs w:val="24"/>
            <w:u w:val="single"/>
          </w:rPr>
          <w:t>https://www.youtube.com/watch?v=bCYewfs1ghw&amp;t=1s</w:t>
        </w:r>
      </w:hyperlink>
      <w:r>
        <w:rPr>
          <w:rFonts w:ascii="Calibri" w:hAnsi="Calibri" w:eastAsia="Calibri" w:cs="Calibri"/>
          <w:sz w:val="24"/>
          <w:szCs w:val="24"/>
        </w:rPr>
        <w:t xml:space="preserve">  </w:t>
      </w:r>
    </w:p>
    <w:p w:rsidR="0005684F" w:rsidRDefault="00000000" w14:paraId="640B44B9" w14:textId="77777777">
      <w:pPr>
        <w:numPr>
          <w:ilvl w:val="0"/>
          <w:numId w:val="12"/>
        </w:numPr>
        <w:ind w:left="1800"/>
        <w:rPr>
          <w:rFonts w:ascii="Calibri" w:hAnsi="Calibri" w:eastAsia="Calibri" w:cs="Calibri"/>
        </w:rPr>
      </w:pPr>
      <w:r>
        <w:rPr>
          <w:rFonts w:ascii="Calibri" w:hAnsi="Calibri" w:eastAsia="Calibri" w:cs="Calibri"/>
          <w:b/>
          <w:sz w:val="24"/>
          <w:szCs w:val="24"/>
        </w:rPr>
        <w:t>Innovative Educators Series at Tarleton State University:</w:t>
      </w:r>
      <w:hyperlink r:id="rId47">
        <w:r>
          <w:rPr>
            <w:rFonts w:ascii="Calibri" w:hAnsi="Calibri" w:eastAsia="Calibri" w:cs="Calibri"/>
            <w:sz w:val="24"/>
            <w:szCs w:val="24"/>
          </w:rPr>
          <w:t xml:space="preserve"> </w:t>
        </w:r>
      </w:hyperlink>
      <w:hyperlink r:id="rId48">
        <w:r>
          <w:rPr>
            <w:rFonts w:ascii="Calibri" w:hAnsi="Calibri" w:eastAsia="Calibri" w:cs="Calibri"/>
            <w:color w:val="0000FF"/>
            <w:sz w:val="24"/>
            <w:szCs w:val="24"/>
            <w:u w:val="single"/>
          </w:rPr>
          <w:t>https://www.youtube.com/watch?v=4KLBlSLSTKg</w:t>
        </w:r>
      </w:hyperlink>
      <w:r>
        <w:rPr>
          <w:rFonts w:ascii="Calibri" w:hAnsi="Calibri" w:eastAsia="Calibri" w:cs="Calibri"/>
          <w:sz w:val="24"/>
          <w:szCs w:val="24"/>
        </w:rPr>
        <w:t xml:space="preserve">  </w:t>
      </w:r>
    </w:p>
    <w:p w:rsidR="0005684F" w:rsidRDefault="00000000" w14:paraId="1F58628C" w14:textId="77777777">
      <w:pPr>
        <w:numPr>
          <w:ilvl w:val="0"/>
          <w:numId w:val="12"/>
        </w:numPr>
        <w:ind w:left="1800"/>
        <w:rPr>
          <w:rFonts w:ascii="Calibri" w:hAnsi="Calibri" w:eastAsia="Calibri" w:cs="Calibri"/>
        </w:rPr>
      </w:pPr>
      <w:r>
        <w:rPr>
          <w:rFonts w:ascii="Calibri" w:hAnsi="Calibri" w:eastAsia="Calibri" w:cs="Calibri"/>
          <w:b/>
          <w:sz w:val="24"/>
          <w:szCs w:val="24"/>
        </w:rPr>
        <w:t>My 60-Second ACUE Story at Texas A&amp;M University System:</w:t>
      </w:r>
      <w:hyperlink r:id="rId49">
        <w:r>
          <w:rPr>
            <w:rFonts w:ascii="Calibri" w:hAnsi="Calibri" w:eastAsia="Calibri" w:cs="Calibri"/>
            <w:b/>
            <w:sz w:val="24"/>
            <w:szCs w:val="24"/>
          </w:rPr>
          <w:t xml:space="preserve"> </w:t>
        </w:r>
      </w:hyperlink>
      <w:hyperlink r:id="rId50">
        <w:r>
          <w:rPr>
            <w:rFonts w:ascii="Calibri" w:hAnsi="Calibri" w:eastAsia="Calibri" w:cs="Calibri"/>
            <w:color w:val="0000FF"/>
            <w:sz w:val="24"/>
            <w:szCs w:val="24"/>
            <w:u w:val="single"/>
          </w:rPr>
          <w:t>https://www.youtube.com/watch?v=P5d3SsDeJPA</w:t>
        </w:r>
      </w:hyperlink>
      <w:r>
        <w:rPr>
          <w:rFonts w:ascii="Calibri" w:hAnsi="Calibri" w:eastAsia="Calibri" w:cs="Calibri"/>
          <w:sz w:val="24"/>
          <w:szCs w:val="24"/>
        </w:rPr>
        <w:t xml:space="preserve">  </w:t>
      </w:r>
    </w:p>
    <w:p w:rsidR="0005684F" w:rsidRDefault="00000000" w14:paraId="1CC95992" w14:textId="77777777">
      <w:pPr>
        <w:numPr>
          <w:ilvl w:val="0"/>
          <w:numId w:val="56"/>
        </w:numPr>
        <w:ind w:left="1800"/>
        <w:rPr>
          <w:rFonts w:ascii="Calibri" w:hAnsi="Calibri" w:eastAsia="Calibri" w:cs="Calibri"/>
        </w:rPr>
      </w:pPr>
      <w:r>
        <w:rPr>
          <w:rFonts w:ascii="Calibri" w:hAnsi="Calibri" w:eastAsia="Calibri" w:cs="Calibri"/>
          <w:b/>
          <w:sz w:val="24"/>
          <w:szCs w:val="24"/>
        </w:rPr>
        <w:t>Implementing Practices for Student Impact at CUNY:</w:t>
      </w:r>
      <w:hyperlink r:id="rId51">
        <w:r>
          <w:rPr>
            <w:rFonts w:ascii="Calibri" w:hAnsi="Calibri" w:eastAsia="Calibri" w:cs="Calibri"/>
            <w:b/>
            <w:sz w:val="24"/>
            <w:szCs w:val="24"/>
          </w:rPr>
          <w:t xml:space="preserve"> </w:t>
        </w:r>
      </w:hyperlink>
      <w:hyperlink r:id="rId52">
        <w:r>
          <w:rPr>
            <w:rFonts w:ascii="Calibri" w:hAnsi="Calibri" w:eastAsia="Calibri" w:cs="Calibri"/>
            <w:color w:val="0000FF"/>
            <w:sz w:val="24"/>
            <w:szCs w:val="24"/>
            <w:u w:val="single"/>
          </w:rPr>
          <w:t>https://www.youtube.com/watch?v=f3XKI3QJfWA</w:t>
        </w:r>
      </w:hyperlink>
      <w:r>
        <w:rPr>
          <w:rFonts w:ascii="Calibri" w:hAnsi="Calibri" w:eastAsia="Calibri" w:cs="Calibri"/>
          <w:sz w:val="24"/>
          <w:szCs w:val="24"/>
        </w:rPr>
        <w:t xml:space="preserve">  </w:t>
      </w:r>
    </w:p>
    <w:p w:rsidR="0005684F" w:rsidRDefault="00000000" w14:paraId="737DFF2B"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43B2F940" w14:textId="77777777">
      <w:pPr>
        <w:rPr>
          <w:rFonts w:ascii="Calibri" w:hAnsi="Calibri" w:eastAsia="Calibri" w:cs="Calibri"/>
          <w:color w:val="C00000"/>
          <w:sz w:val="24"/>
          <w:szCs w:val="24"/>
        </w:rPr>
      </w:pPr>
      <w:r>
        <w:rPr>
          <w:rFonts w:ascii="Calibri" w:hAnsi="Calibri" w:eastAsia="Calibri" w:cs="Calibri"/>
          <w:b/>
          <w:color w:val="C00000"/>
          <w:sz w:val="24"/>
          <w:szCs w:val="24"/>
        </w:rPr>
        <w:t>What questions should I ask?</w:t>
      </w:r>
      <w:r>
        <w:rPr>
          <w:rFonts w:ascii="Calibri" w:hAnsi="Calibri" w:eastAsia="Calibri" w:cs="Calibri"/>
          <w:color w:val="C00000"/>
          <w:sz w:val="24"/>
          <w:szCs w:val="24"/>
        </w:rPr>
        <w:t xml:space="preserve"> </w:t>
      </w:r>
    </w:p>
    <w:p w:rsidR="0005684F" w:rsidRDefault="00000000" w14:paraId="4410E3FE"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570755A6" w14:textId="77777777">
      <w:pPr>
        <w:rPr>
          <w:rFonts w:ascii="Calibri" w:hAnsi="Calibri" w:eastAsia="Calibri" w:cs="Calibri"/>
          <w:sz w:val="24"/>
          <w:szCs w:val="24"/>
        </w:rPr>
      </w:pPr>
      <w:r>
        <w:rPr>
          <w:rFonts w:ascii="Calibri" w:hAnsi="Calibri" w:eastAsia="Calibri" w:cs="Calibri"/>
          <w:sz w:val="24"/>
          <w:szCs w:val="24"/>
        </w:rPr>
        <w:t xml:space="preserve">At the end of this document, we’ve provided a list of recommended interview questions for administrators, faculty, and students to get you started. We encourage you to ask your interviewees for other topics they may be excited to talk about. </w:t>
      </w:r>
    </w:p>
    <w:p w:rsidR="0005684F" w:rsidRDefault="00000000" w14:paraId="4F6D9AFE"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3ADFEC5F" w14:textId="77777777">
      <w:pPr>
        <w:rPr>
          <w:rFonts w:ascii="Calibri" w:hAnsi="Calibri" w:eastAsia="Calibri" w:cs="Calibri"/>
          <w:color w:val="C00000"/>
          <w:sz w:val="24"/>
          <w:szCs w:val="24"/>
        </w:rPr>
      </w:pPr>
      <w:r>
        <w:rPr>
          <w:rFonts w:ascii="Calibri" w:hAnsi="Calibri" w:eastAsia="Calibri" w:cs="Calibri"/>
          <w:b/>
          <w:color w:val="C00000"/>
          <w:sz w:val="24"/>
          <w:szCs w:val="24"/>
        </w:rPr>
        <w:t>Why should I include students?</w:t>
      </w:r>
      <w:r>
        <w:rPr>
          <w:rFonts w:ascii="Calibri" w:hAnsi="Calibri" w:eastAsia="Calibri" w:cs="Calibri"/>
          <w:color w:val="C00000"/>
          <w:sz w:val="24"/>
          <w:szCs w:val="24"/>
        </w:rPr>
        <w:t xml:space="preserve"> </w:t>
      </w:r>
    </w:p>
    <w:p w:rsidR="0005684F" w:rsidRDefault="00000000" w14:paraId="3B7BDA25"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196C8AEC" w14:textId="77777777">
      <w:pPr>
        <w:rPr>
          <w:rFonts w:ascii="Calibri" w:hAnsi="Calibri" w:eastAsia="Calibri" w:cs="Calibri"/>
          <w:sz w:val="24"/>
          <w:szCs w:val="24"/>
        </w:rPr>
      </w:pPr>
      <w:r>
        <w:rPr>
          <w:rFonts w:ascii="Calibri" w:hAnsi="Calibri" w:eastAsia="Calibri" w:cs="Calibri"/>
          <w:sz w:val="24"/>
          <w:szCs w:val="24"/>
        </w:rPr>
        <w:t xml:space="preserve">We believe there is nothing more powerful than the student voice. Students recognize and appreciate effective teaching. If our </w:t>
      </w:r>
      <w:proofErr w:type="gramStart"/>
      <w:r>
        <w:rPr>
          <w:rFonts w:ascii="Calibri" w:hAnsi="Calibri" w:eastAsia="Calibri" w:cs="Calibri"/>
          <w:sz w:val="24"/>
          <w:szCs w:val="24"/>
        </w:rPr>
        <w:t>ultimate goal</w:t>
      </w:r>
      <w:proofErr w:type="gramEnd"/>
      <w:r>
        <w:rPr>
          <w:rFonts w:ascii="Calibri" w:hAnsi="Calibri" w:eastAsia="Calibri" w:cs="Calibri"/>
          <w:sz w:val="24"/>
          <w:szCs w:val="24"/>
        </w:rPr>
        <w:t xml:space="preserve"> is to impact student success and equity, it is students’ stories about their experiences that will be most impactful and inspiring to faculty, administrators, your campus community, and other higher education stakeholders. </w:t>
      </w:r>
    </w:p>
    <w:p w:rsidR="0005684F" w:rsidRDefault="00000000" w14:paraId="741A2C2A"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B1D3C72" w14:textId="77777777">
      <w:pPr>
        <w:rPr>
          <w:rFonts w:ascii="Calibri" w:hAnsi="Calibri" w:eastAsia="Calibri" w:cs="Calibri"/>
          <w:color w:val="C00000"/>
          <w:sz w:val="24"/>
          <w:szCs w:val="24"/>
        </w:rPr>
      </w:pPr>
      <w:r>
        <w:rPr>
          <w:rFonts w:ascii="Calibri" w:hAnsi="Calibri" w:eastAsia="Calibri" w:cs="Calibri"/>
          <w:b/>
          <w:color w:val="C00000"/>
          <w:sz w:val="24"/>
          <w:szCs w:val="24"/>
        </w:rPr>
        <w:t>Where should I showcase my video(s)?</w:t>
      </w:r>
      <w:r>
        <w:rPr>
          <w:rFonts w:ascii="Calibri" w:hAnsi="Calibri" w:eastAsia="Calibri" w:cs="Calibri"/>
          <w:color w:val="C00000"/>
          <w:sz w:val="24"/>
          <w:szCs w:val="24"/>
        </w:rPr>
        <w:t xml:space="preserve">  </w:t>
      </w:r>
    </w:p>
    <w:p w:rsidR="0005684F" w:rsidRDefault="00000000" w14:paraId="1BA4BE8D"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1A2EF899" w14:textId="77777777">
      <w:pPr>
        <w:rPr>
          <w:rFonts w:ascii="Calibri" w:hAnsi="Calibri" w:eastAsia="Calibri" w:cs="Calibri"/>
          <w:sz w:val="24"/>
          <w:szCs w:val="24"/>
        </w:rPr>
      </w:pPr>
      <w:r>
        <w:rPr>
          <w:rFonts w:ascii="Calibri" w:hAnsi="Calibri" w:eastAsia="Calibri" w:cs="Calibri"/>
          <w:sz w:val="24"/>
          <w:szCs w:val="24"/>
        </w:rPr>
        <w:t xml:space="preserve">Many of our partners feature their videos on a dedicated partnership web page. Here are a few examples: </w:t>
      </w:r>
    </w:p>
    <w:p w:rsidR="0005684F" w:rsidRDefault="00000000" w14:paraId="1703C31A" w14:textId="77777777">
      <w:pPr>
        <w:numPr>
          <w:ilvl w:val="0"/>
          <w:numId w:val="39"/>
        </w:numPr>
        <w:ind w:left="1080"/>
        <w:rPr>
          <w:rFonts w:ascii="Calibri" w:hAnsi="Calibri" w:eastAsia="Calibri" w:cs="Calibri"/>
        </w:rPr>
      </w:pPr>
      <w:r>
        <w:rPr>
          <w:rFonts w:ascii="Calibri" w:hAnsi="Calibri" w:eastAsia="Calibri" w:cs="Calibri"/>
          <w:b/>
          <w:sz w:val="24"/>
          <w:szCs w:val="24"/>
        </w:rPr>
        <w:t>The University of Southern Mississippi:</w:t>
      </w:r>
      <w:hyperlink r:id="rId53">
        <w:r>
          <w:rPr>
            <w:rFonts w:ascii="Calibri" w:hAnsi="Calibri" w:eastAsia="Calibri" w:cs="Calibri"/>
            <w:b/>
            <w:sz w:val="24"/>
            <w:szCs w:val="24"/>
          </w:rPr>
          <w:t xml:space="preserve"> </w:t>
        </w:r>
      </w:hyperlink>
      <w:hyperlink r:id="rId54">
        <w:r>
          <w:rPr>
            <w:rFonts w:ascii="Calibri" w:hAnsi="Calibri" w:eastAsia="Calibri" w:cs="Calibri"/>
            <w:color w:val="0000FF"/>
            <w:sz w:val="24"/>
            <w:szCs w:val="24"/>
            <w:u w:val="single"/>
          </w:rPr>
          <w:t>https://www.usm.edu/faculty-development/acue-faculty-development-institute.php</w:t>
        </w:r>
      </w:hyperlink>
      <w:r>
        <w:rPr>
          <w:rFonts w:ascii="Calibri" w:hAnsi="Calibri" w:eastAsia="Calibri" w:cs="Calibri"/>
          <w:sz w:val="24"/>
          <w:szCs w:val="24"/>
        </w:rPr>
        <w:t xml:space="preserve">  </w:t>
      </w:r>
    </w:p>
    <w:p w:rsidR="0005684F" w:rsidRDefault="00000000" w14:paraId="066074CC" w14:textId="77777777">
      <w:pPr>
        <w:numPr>
          <w:ilvl w:val="0"/>
          <w:numId w:val="39"/>
        </w:numPr>
        <w:ind w:left="1080"/>
        <w:rPr>
          <w:rFonts w:ascii="Calibri" w:hAnsi="Calibri" w:eastAsia="Calibri" w:cs="Calibri"/>
        </w:rPr>
      </w:pPr>
      <w:r>
        <w:rPr>
          <w:rFonts w:ascii="Calibri" w:hAnsi="Calibri" w:eastAsia="Calibri" w:cs="Calibri"/>
          <w:b/>
          <w:sz w:val="24"/>
          <w:szCs w:val="24"/>
        </w:rPr>
        <w:t>CUNY System:</w:t>
      </w:r>
      <w:hyperlink r:id="rId55">
        <w:r>
          <w:rPr>
            <w:rFonts w:ascii="Calibri" w:hAnsi="Calibri" w:eastAsia="Calibri" w:cs="Calibri"/>
            <w:b/>
            <w:sz w:val="24"/>
            <w:szCs w:val="24"/>
          </w:rPr>
          <w:t xml:space="preserve"> </w:t>
        </w:r>
      </w:hyperlink>
      <w:hyperlink r:id="rId56">
        <w:r>
          <w:rPr>
            <w:rFonts w:ascii="Calibri" w:hAnsi="Calibri" w:eastAsia="Calibri" w:cs="Calibri"/>
            <w:color w:val="0000FF"/>
            <w:sz w:val="24"/>
            <w:szCs w:val="24"/>
            <w:u w:val="single"/>
          </w:rPr>
          <w:t>https://www.cuny.edu/academics/faculty-affairs/cuny-innovative-teaching-academy/acue-effective-teaching-practices/</w:t>
        </w:r>
      </w:hyperlink>
      <w:r>
        <w:rPr>
          <w:rFonts w:ascii="Calibri" w:hAnsi="Calibri" w:eastAsia="Calibri" w:cs="Calibri"/>
          <w:b/>
          <w:sz w:val="24"/>
          <w:szCs w:val="24"/>
        </w:rPr>
        <w:t xml:space="preserve"> </w:t>
      </w:r>
      <w:r>
        <w:rPr>
          <w:rFonts w:ascii="Calibri" w:hAnsi="Calibri" w:eastAsia="Calibri" w:cs="Calibri"/>
          <w:sz w:val="24"/>
          <w:szCs w:val="24"/>
        </w:rPr>
        <w:t xml:space="preserve"> </w:t>
      </w:r>
    </w:p>
    <w:p w:rsidR="0005684F" w:rsidRDefault="00000000" w14:paraId="3D6D5A00" w14:textId="77777777">
      <w:pPr>
        <w:numPr>
          <w:ilvl w:val="0"/>
          <w:numId w:val="7"/>
        </w:numPr>
        <w:ind w:left="1080"/>
        <w:rPr>
          <w:rFonts w:ascii="Calibri" w:hAnsi="Calibri" w:eastAsia="Calibri" w:cs="Calibri"/>
        </w:rPr>
      </w:pPr>
      <w:r>
        <w:rPr>
          <w:rFonts w:ascii="Calibri" w:hAnsi="Calibri" w:eastAsia="Calibri" w:cs="Calibri"/>
          <w:b/>
          <w:sz w:val="24"/>
          <w:szCs w:val="24"/>
        </w:rPr>
        <w:t>Texas A&amp;M University System:</w:t>
      </w:r>
      <w:hyperlink r:id="rId57">
        <w:r>
          <w:rPr>
            <w:rFonts w:ascii="Calibri" w:hAnsi="Calibri" w:eastAsia="Calibri" w:cs="Calibri"/>
            <w:b/>
            <w:sz w:val="24"/>
            <w:szCs w:val="24"/>
          </w:rPr>
          <w:t xml:space="preserve"> </w:t>
        </w:r>
      </w:hyperlink>
      <w:hyperlink r:id="rId58">
        <w:r>
          <w:rPr>
            <w:rFonts w:ascii="Calibri" w:hAnsi="Calibri" w:eastAsia="Calibri" w:cs="Calibri"/>
            <w:color w:val="0000FF"/>
            <w:sz w:val="24"/>
            <w:szCs w:val="24"/>
            <w:u w:val="single"/>
          </w:rPr>
          <w:t>https://www.tamus.edu/academic/student-success/scaling-instructional-excellence/</w:t>
        </w:r>
      </w:hyperlink>
      <w:r>
        <w:rPr>
          <w:rFonts w:ascii="Calibri" w:hAnsi="Calibri" w:eastAsia="Calibri" w:cs="Calibri"/>
          <w:b/>
          <w:sz w:val="24"/>
          <w:szCs w:val="24"/>
        </w:rPr>
        <w:t xml:space="preserve"> </w:t>
      </w:r>
      <w:r>
        <w:rPr>
          <w:rFonts w:ascii="Calibri" w:hAnsi="Calibri" w:eastAsia="Calibri" w:cs="Calibri"/>
          <w:sz w:val="24"/>
          <w:szCs w:val="24"/>
        </w:rPr>
        <w:t xml:space="preserve"> </w:t>
      </w:r>
    </w:p>
    <w:p w:rsidR="0005684F" w:rsidRDefault="00000000" w14:paraId="27228C11" w14:textId="77777777">
      <w:pPr>
        <w:numPr>
          <w:ilvl w:val="0"/>
          <w:numId w:val="7"/>
        </w:numPr>
        <w:ind w:left="1080"/>
        <w:rPr>
          <w:rFonts w:ascii="Calibri" w:hAnsi="Calibri" w:eastAsia="Calibri" w:cs="Calibri"/>
        </w:rPr>
      </w:pPr>
      <w:r>
        <w:rPr>
          <w:rFonts w:ascii="Calibri" w:hAnsi="Calibri" w:eastAsia="Calibri" w:cs="Calibri"/>
          <w:b/>
          <w:sz w:val="24"/>
          <w:szCs w:val="24"/>
        </w:rPr>
        <w:t>California State University Northridge:</w:t>
      </w:r>
      <w:hyperlink r:id="rId59">
        <w:r>
          <w:rPr>
            <w:rFonts w:ascii="Calibri" w:hAnsi="Calibri" w:eastAsia="Calibri" w:cs="Calibri"/>
            <w:b/>
            <w:sz w:val="24"/>
            <w:szCs w:val="24"/>
          </w:rPr>
          <w:t xml:space="preserve"> </w:t>
        </w:r>
      </w:hyperlink>
      <w:hyperlink r:id="rId60">
        <w:r>
          <w:rPr>
            <w:rFonts w:ascii="Calibri" w:hAnsi="Calibri" w:eastAsia="Calibri" w:cs="Calibri"/>
            <w:color w:val="0000FF"/>
            <w:sz w:val="24"/>
            <w:szCs w:val="24"/>
            <w:u w:val="single"/>
          </w:rPr>
          <w:t>https://www.csun.edu/undergraduate-studies/faculty-development/effective-online-teaching-practices</w:t>
        </w:r>
      </w:hyperlink>
      <w:r>
        <w:rPr>
          <w:rFonts w:ascii="Calibri" w:hAnsi="Calibri" w:eastAsia="Calibri" w:cs="Calibri"/>
          <w:sz w:val="24"/>
          <w:szCs w:val="24"/>
        </w:rPr>
        <w:t xml:space="preserve">  </w:t>
      </w:r>
    </w:p>
    <w:p w:rsidR="0005684F" w:rsidRDefault="00000000" w14:paraId="73642863" w14:textId="77777777">
      <w:pPr>
        <w:rPr>
          <w:rFonts w:ascii="Calibri" w:hAnsi="Calibri" w:eastAsia="Calibri" w:cs="Calibri"/>
          <w:sz w:val="24"/>
          <w:szCs w:val="24"/>
        </w:rPr>
      </w:pPr>
      <w:r>
        <w:rPr>
          <w:rFonts w:ascii="Calibri" w:hAnsi="Calibri" w:eastAsia="Calibri" w:cs="Calibri"/>
          <w:sz w:val="24"/>
          <w:szCs w:val="24"/>
        </w:rPr>
        <w:lastRenderedPageBreak/>
        <w:t xml:space="preserve"> </w:t>
      </w:r>
    </w:p>
    <w:p w:rsidR="0005684F" w:rsidRDefault="00000000" w14:paraId="646E515A" w14:textId="77777777">
      <w:pPr>
        <w:rPr>
          <w:rFonts w:ascii="Calibri" w:hAnsi="Calibri" w:eastAsia="Calibri" w:cs="Calibri"/>
          <w:sz w:val="24"/>
          <w:szCs w:val="24"/>
        </w:rPr>
      </w:pPr>
      <w:r>
        <w:rPr>
          <w:rFonts w:ascii="Calibri" w:hAnsi="Calibri" w:eastAsia="Calibri" w:cs="Calibri"/>
          <w:sz w:val="24"/>
          <w:szCs w:val="24"/>
        </w:rPr>
        <w:t xml:space="preserve">In addition, we have seen partners share them: </w:t>
      </w:r>
    </w:p>
    <w:p w:rsidR="0005684F" w:rsidRDefault="00000000" w14:paraId="7733DF68" w14:textId="77777777">
      <w:pPr>
        <w:numPr>
          <w:ilvl w:val="0"/>
          <w:numId w:val="23"/>
        </w:numPr>
        <w:ind w:left="1080"/>
        <w:rPr>
          <w:rFonts w:ascii="Calibri" w:hAnsi="Calibri" w:eastAsia="Calibri" w:cs="Calibri"/>
        </w:rPr>
      </w:pPr>
      <w:r>
        <w:rPr>
          <w:rFonts w:ascii="Calibri" w:hAnsi="Calibri" w:eastAsia="Calibri" w:cs="Calibri"/>
          <w:sz w:val="24"/>
          <w:szCs w:val="24"/>
        </w:rPr>
        <w:t xml:space="preserve">On social media </w:t>
      </w:r>
    </w:p>
    <w:p w:rsidR="0005684F" w:rsidRDefault="00000000" w14:paraId="1C0E8056" w14:textId="77777777">
      <w:pPr>
        <w:numPr>
          <w:ilvl w:val="0"/>
          <w:numId w:val="40"/>
        </w:numPr>
        <w:ind w:left="1080"/>
        <w:rPr>
          <w:rFonts w:ascii="Calibri" w:hAnsi="Calibri" w:eastAsia="Calibri" w:cs="Calibri"/>
        </w:rPr>
      </w:pPr>
      <w:r>
        <w:rPr>
          <w:rFonts w:ascii="Calibri" w:hAnsi="Calibri" w:eastAsia="Calibri" w:cs="Calibri"/>
          <w:sz w:val="24"/>
          <w:szCs w:val="24"/>
        </w:rPr>
        <w:t xml:space="preserve">On YouTube channels </w:t>
      </w:r>
    </w:p>
    <w:p w:rsidR="0005684F" w:rsidRDefault="00000000" w14:paraId="735E17EA" w14:textId="77777777">
      <w:pPr>
        <w:numPr>
          <w:ilvl w:val="0"/>
          <w:numId w:val="40"/>
        </w:numPr>
        <w:ind w:left="1080"/>
        <w:rPr>
          <w:rFonts w:ascii="Calibri" w:hAnsi="Calibri" w:eastAsia="Calibri" w:cs="Calibri"/>
        </w:rPr>
      </w:pPr>
      <w:r>
        <w:rPr>
          <w:rFonts w:ascii="Calibri" w:hAnsi="Calibri" w:eastAsia="Calibri" w:cs="Calibri"/>
          <w:sz w:val="24"/>
          <w:szCs w:val="24"/>
        </w:rPr>
        <w:t xml:space="preserve">In campus newsletters </w:t>
      </w:r>
    </w:p>
    <w:p w:rsidR="0005684F" w:rsidRDefault="00000000" w14:paraId="7BC86071" w14:textId="77777777">
      <w:pPr>
        <w:numPr>
          <w:ilvl w:val="0"/>
          <w:numId w:val="40"/>
        </w:numPr>
        <w:ind w:left="1080"/>
        <w:rPr>
          <w:rFonts w:ascii="Calibri" w:hAnsi="Calibri" w:eastAsia="Calibri" w:cs="Calibri"/>
        </w:rPr>
      </w:pPr>
      <w:r>
        <w:rPr>
          <w:rFonts w:ascii="Calibri" w:hAnsi="Calibri" w:eastAsia="Calibri" w:cs="Calibri"/>
          <w:sz w:val="24"/>
          <w:szCs w:val="24"/>
        </w:rPr>
        <w:t xml:space="preserve">As part of faculty recruitment emails </w:t>
      </w:r>
    </w:p>
    <w:p w:rsidR="0005684F" w:rsidRDefault="00000000" w14:paraId="5128D9BE"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7363042" w14:textId="77777777">
      <w:pPr>
        <w:rPr>
          <w:rFonts w:ascii="Calibri" w:hAnsi="Calibri" w:eastAsia="Calibri" w:cs="Calibri"/>
          <w:sz w:val="24"/>
          <w:szCs w:val="24"/>
        </w:rPr>
      </w:pPr>
      <w:r>
        <w:rPr>
          <w:rFonts w:ascii="Calibri" w:hAnsi="Calibri" w:eastAsia="Calibri" w:cs="Calibri"/>
          <w:sz w:val="24"/>
          <w:szCs w:val="24"/>
        </w:rPr>
        <w:t xml:space="preserve">When sharing your videos on social media, we’d love for you to tag us: </w:t>
      </w:r>
    </w:p>
    <w:p w:rsidR="0005684F" w:rsidRDefault="00000000" w14:paraId="64E60C78" w14:textId="77777777">
      <w:pPr>
        <w:numPr>
          <w:ilvl w:val="0"/>
          <w:numId w:val="59"/>
        </w:numPr>
        <w:ind w:left="1080"/>
        <w:rPr>
          <w:rFonts w:ascii="Calibri" w:hAnsi="Calibri" w:eastAsia="Calibri" w:cs="Calibri"/>
        </w:rPr>
      </w:pPr>
      <w:r>
        <w:rPr>
          <w:rFonts w:ascii="Calibri" w:hAnsi="Calibri" w:eastAsia="Calibri" w:cs="Calibri"/>
          <w:sz w:val="24"/>
          <w:szCs w:val="24"/>
        </w:rPr>
        <w:t>LinkedIn:</w:t>
      </w:r>
      <w:hyperlink r:id="rId61">
        <w:r>
          <w:rPr>
            <w:rFonts w:ascii="Calibri" w:hAnsi="Calibri" w:eastAsia="Calibri" w:cs="Calibri"/>
            <w:sz w:val="24"/>
            <w:szCs w:val="24"/>
          </w:rPr>
          <w:t xml:space="preserve"> </w:t>
        </w:r>
      </w:hyperlink>
      <w:hyperlink r:id="rId62">
        <w:r>
          <w:rPr>
            <w:rFonts w:ascii="Calibri" w:hAnsi="Calibri" w:eastAsia="Calibri" w:cs="Calibri"/>
            <w:color w:val="0000FF"/>
            <w:sz w:val="24"/>
            <w:szCs w:val="24"/>
            <w:u w:val="single"/>
          </w:rPr>
          <w:t>ACUE (Association of College and University Educators)</w:t>
        </w:r>
      </w:hyperlink>
      <w:r>
        <w:rPr>
          <w:rFonts w:ascii="Calibri" w:hAnsi="Calibri" w:eastAsia="Calibri" w:cs="Calibri"/>
          <w:sz w:val="24"/>
          <w:szCs w:val="24"/>
        </w:rPr>
        <w:t xml:space="preserve"> </w:t>
      </w:r>
    </w:p>
    <w:p w:rsidR="0005684F" w:rsidRDefault="00000000" w14:paraId="68795625" w14:textId="77777777">
      <w:pPr>
        <w:numPr>
          <w:ilvl w:val="0"/>
          <w:numId w:val="59"/>
        </w:numPr>
        <w:ind w:left="1080"/>
        <w:rPr>
          <w:rFonts w:ascii="Calibri" w:hAnsi="Calibri" w:eastAsia="Calibri" w:cs="Calibri"/>
        </w:rPr>
      </w:pPr>
      <w:r>
        <w:rPr>
          <w:rFonts w:ascii="Calibri" w:hAnsi="Calibri" w:eastAsia="Calibri" w:cs="Calibri"/>
          <w:sz w:val="24"/>
          <w:szCs w:val="24"/>
        </w:rPr>
        <w:t>Twitter:</w:t>
      </w:r>
      <w:hyperlink r:id="rId63">
        <w:r>
          <w:rPr>
            <w:rFonts w:ascii="Calibri" w:hAnsi="Calibri" w:eastAsia="Calibri" w:cs="Calibri"/>
            <w:sz w:val="24"/>
            <w:szCs w:val="24"/>
          </w:rPr>
          <w:t xml:space="preserve"> </w:t>
        </w:r>
      </w:hyperlink>
      <w:hyperlink r:id="rId64">
        <w:r>
          <w:rPr>
            <w:rFonts w:ascii="Calibri" w:hAnsi="Calibri" w:eastAsia="Calibri" w:cs="Calibri"/>
            <w:color w:val="0000FF"/>
            <w:sz w:val="24"/>
            <w:szCs w:val="24"/>
            <w:u w:val="single"/>
          </w:rPr>
          <w:t>@ACUE_HQ</w:t>
        </w:r>
      </w:hyperlink>
      <w:r>
        <w:rPr>
          <w:rFonts w:ascii="Calibri" w:hAnsi="Calibri" w:eastAsia="Calibri" w:cs="Calibri"/>
          <w:sz w:val="24"/>
          <w:szCs w:val="24"/>
        </w:rPr>
        <w:t xml:space="preserve"> </w:t>
      </w:r>
    </w:p>
    <w:p w:rsidR="0005684F" w:rsidRDefault="00000000" w14:paraId="11EAC1A1" w14:textId="77777777">
      <w:pPr>
        <w:numPr>
          <w:ilvl w:val="0"/>
          <w:numId w:val="59"/>
        </w:numPr>
        <w:ind w:left="1080"/>
        <w:rPr>
          <w:rFonts w:ascii="Calibri" w:hAnsi="Calibri" w:eastAsia="Calibri" w:cs="Calibri"/>
        </w:rPr>
      </w:pPr>
      <w:r>
        <w:rPr>
          <w:rFonts w:ascii="Calibri" w:hAnsi="Calibri" w:eastAsia="Calibri" w:cs="Calibri"/>
          <w:sz w:val="24"/>
          <w:szCs w:val="24"/>
        </w:rPr>
        <w:t>Facebook:</w:t>
      </w:r>
      <w:hyperlink r:id="rId65">
        <w:r>
          <w:rPr>
            <w:rFonts w:ascii="Calibri" w:hAnsi="Calibri" w:eastAsia="Calibri" w:cs="Calibri"/>
            <w:sz w:val="24"/>
            <w:szCs w:val="24"/>
          </w:rPr>
          <w:t xml:space="preserve"> </w:t>
        </w:r>
      </w:hyperlink>
      <w:hyperlink r:id="rId66">
        <w:r>
          <w:rPr>
            <w:rFonts w:ascii="Calibri" w:hAnsi="Calibri" w:eastAsia="Calibri" w:cs="Calibri"/>
            <w:color w:val="0000FF"/>
            <w:sz w:val="24"/>
            <w:szCs w:val="24"/>
            <w:u w:val="single"/>
          </w:rPr>
          <w:t>@ACUECommunity</w:t>
        </w:r>
      </w:hyperlink>
      <w:r>
        <w:rPr>
          <w:rFonts w:ascii="Calibri" w:hAnsi="Calibri" w:eastAsia="Calibri" w:cs="Calibri"/>
          <w:sz w:val="24"/>
          <w:szCs w:val="24"/>
        </w:rPr>
        <w:t xml:space="preserve"> </w:t>
      </w:r>
    </w:p>
    <w:p w:rsidR="0005684F" w:rsidRDefault="00000000" w14:paraId="7612FE73"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51B86E1F" w14:textId="77777777">
      <w:pPr>
        <w:rPr>
          <w:rFonts w:ascii="Calibri" w:hAnsi="Calibri" w:eastAsia="Calibri" w:cs="Calibri"/>
          <w:color w:val="C00000"/>
          <w:sz w:val="24"/>
          <w:szCs w:val="24"/>
        </w:rPr>
      </w:pPr>
      <w:r>
        <w:rPr>
          <w:rFonts w:ascii="Calibri" w:hAnsi="Calibri" w:eastAsia="Calibri" w:cs="Calibri"/>
          <w:b/>
          <w:color w:val="C00000"/>
          <w:sz w:val="24"/>
          <w:szCs w:val="24"/>
        </w:rPr>
        <w:t>Do you have recommended specs and branding?</w:t>
      </w:r>
      <w:r>
        <w:rPr>
          <w:rFonts w:ascii="Calibri" w:hAnsi="Calibri" w:eastAsia="Calibri" w:cs="Calibri"/>
          <w:color w:val="C00000"/>
          <w:sz w:val="24"/>
          <w:szCs w:val="24"/>
        </w:rPr>
        <w:t xml:space="preserve"> </w:t>
      </w:r>
    </w:p>
    <w:p w:rsidR="0005684F" w:rsidRDefault="00000000" w14:paraId="2B658E47"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2100CA9" w14:textId="77777777">
      <w:pPr>
        <w:rPr>
          <w:rFonts w:ascii="Calibri" w:hAnsi="Calibri" w:eastAsia="Calibri" w:cs="Calibri"/>
          <w:sz w:val="24"/>
          <w:szCs w:val="24"/>
        </w:rPr>
      </w:pPr>
      <w:r>
        <w:rPr>
          <w:rFonts w:ascii="Calibri" w:hAnsi="Calibri" w:eastAsia="Calibri" w:cs="Calibri"/>
          <w:sz w:val="24"/>
          <w:szCs w:val="24"/>
        </w:rPr>
        <w:t xml:space="preserve">We encourage you to your institution’s specs and branding when producing your own videos. If you are interested in matching to our specs, they </w:t>
      </w:r>
      <w:proofErr w:type="gramStart"/>
      <w:r>
        <w:rPr>
          <w:rFonts w:ascii="Calibri" w:hAnsi="Calibri" w:eastAsia="Calibri" w:cs="Calibri"/>
          <w:sz w:val="24"/>
          <w:szCs w:val="24"/>
        </w:rPr>
        <w:t>are:</w:t>
      </w:r>
      <w:proofErr w:type="gramEnd"/>
      <w:r>
        <w:rPr>
          <w:rFonts w:ascii="Calibri" w:hAnsi="Calibri" w:eastAsia="Calibri" w:cs="Calibri"/>
          <w:sz w:val="24"/>
          <w:szCs w:val="24"/>
        </w:rPr>
        <w:t xml:space="preserve"> HD 1920x1080 or 4K, 16:9 ratio/NTSC, 23.98 frame rate, Non-log (c-log) footage. </w:t>
      </w:r>
    </w:p>
    <w:p w:rsidR="0005684F" w:rsidRDefault="00000000" w14:paraId="6CC2AB8C"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033C1951" w14:textId="77777777">
      <w:pPr>
        <w:rPr>
          <w:rFonts w:ascii="Calibri" w:hAnsi="Calibri" w:eastAsia="Calibri" w:cs="Calibri"/>
          <w:color w:val="C00000"/>
          <w:sz w:val="24"/>
          <w:szCs w:val="24"/>
        </w:rPr>
      </w:pPr>
      <w:r>
        <w:rPr>
          <w:rFonts w:ascii="Calibri" w:hAnsi="Calibri" w:eastAsia="Calibri" w:cs="Calibri"/>
          <w:b/>
          <w:color w:val="C00000"/>
          <w:sz w:val="24"/>
          <w:szCs w:val="24"/>
        </w:rPr>
        <w:t>Should I share the videos and/or raw footage with you?</w:t>
      </w:r>
      <w:r>
        <w:rPr>
          <w:rFonts w:ascii="Calibri" w:hAnsi="Calibri" w:eastAsia="Calibri" w:cs="Calibri"/>
          <w:color w:val="C00000"/>
          <w:sz w:val="24"/>
          <w:szCs w:val="24"/>
        </w:rPr>
        <w:t xml:space="preserve">  </w:t>
      </w:r>
    </w:p>
    <w:p w:rsidR="0005684F" w:rsidRDefault="00000000" w14:paraId="33A3EADB"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32759067" w14:textId="77777777">
      <w:pPr>
        <w:rPr>
          <w:rFonts w:ascii="Calibri" w:hAnsi="Calibri" w:eastAsia="Calibri" w:cs="Calibri"/>
          <w:sz w:val="24"/>
          <w:szCs w:val="24"/>
        </w:rPr>
      </w:pPr>
      <w:r>
        <w:rPr>
          <w:rFonts w:ascii="Calibri" w:hAnsi="Calibri" w:eastAsia="Calibri" w:cs="Calibri"/>
          <w:sz w:val="24"/>
          <w:szCs w:val="24"/>
        </w:rPr>
        <w:t xml:space="preserve">Yes! If you are sharing completed videos on your website or on social media, please tag us and send a direct link to Julie </w:t>
      </w:r>
      <w:proofErr w:type="spellStart"/>
      <w:r>
        <w:rPr>
          <w:rFonts w:ascii="Calibri" w:hAnsi="Calibri" w:eastAsia="Calibri" w:cs="Calibri"/>
          <w:sz w:val="24"/>
          <w:szCs w:val="24"/>
        </w:rPr>
        <w:t>Candio</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Sekel</w:t>
      </w:r>
      <w:proofErr w:type="spellEnd"/>
      <w:r>
        <w:rPr>
          <w:rFonts w:ascii="Calibri" w:hAnsi="Calibri" w:eastAsia="Calibri" w:cs="Calibri"/>
          <w:sz w:val="24"/>
          <w:szCs w:val="24"/>
        </w:rPr>
        <w:t xml:space="preserve">, Executive Director, Learning Media, at </w:t>
      </w:r>
      <w:r>
        <w:rPr>
          <w:rFonts w:ascii="Calibri" w:hAnsi="Calibri" w:eastAsia="Calibri" w:cs="Calibri"/>
          <w:color w:val="0000FF"/>
          <w:sz w:val="24"/>
          <w:szCs w:val="24"/>
          <w:u w:val="single"/>
        </w:rPr>
        <w:t>jcandiosekel@acue.org</w:t>
      </w:r>
      <w:r>
        <w:rPr>
          <w:rFonts w:ascii="Calibri" w:hAnsi="Calibri" w:eastAsia="Calibri" w:cs="Calibri"/>
          <w:sz w:val="24"/>
          <w:szCs w:val="24"/>
        </w:rPr>
        <w:t xml:space="preserve">.  </w:t>
      </w:r>
    </w:p>
    <w:p w:rsidR="0005684F" w:rsidRDefault="00000000" w14:paraId="63319CC7"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01586493" w14:textId="77777777">
      <w:pPr>
        <w:rPr>
          <w:rFonts w:ascii="Calibri" w:hAnsi="Calibri" w:eastAsia="Calibri" w:cs="Calibri"/>
          <w:sz w:val="24"/>
          <w:szCs w:val="24"/>
        </w:rPr>
      </w:pPr>
      <w:r>
        <w:rPr>
          <w:rFonts w:ascii="Calibri" w:hAnsi="Calibri" w:eastAsia="Calibri" w:cs="Calibri"/>
          <w:sz w:val="24"/>
          <w:szCs w:val="24"/>
        </w:rPr>
        <w:t xml:space="preserve">If your administrators, faculty, and students would like the opportunity to be featured in ACUE’s media (on our website, in our newsletter, etc.), please follow these steps: </w:t>
      </w:r>
    </w:p>
    <w:p w:rsidR="0005684F" w:rsidRDefault="00000000" w14:paraId="37170C8E" w14:textId="77777777">
      <w:pPr>
        <w:numPr>
          <w:ilvl w:val="0"/>
          <w:numId w:val="50"/>
        </w:numPr>
        <w:ind w:left="1080"/>
        <w:rPr>
          <w:rFonts w:ascii="Calibri" w:hAnsi="Calibri" w:eastAsia="Calibri" w:cs="Calibri"/>
        </w:rPr>
      </w:pPr>
      <w:r>
        <w:rPr>
          <w:rFonts w:ascii="Calibri" w:hAnsi="Calibri" w:eastAsia="Calibri" w:cs="Calibri"/>
          <w:sz w:val="24"/>
          <w:szCs w:val="24"/>
        </w:rPr>
        <w:t xml:space="preserve">Send us the raw footage, without any lower thirds or music. </w:t>
      </w:r>
    </w:p>
    <w:p w:rsidR="0005684F" w:rsidRDefault="00000000" w14:paraId="0A49836D" w14:textId="77777777">
      <w:pPr>
        <w:numPr>
          <w:ilvl w:val="0"/>
          <w:numId w:val="50"/>
        </w:numPr>
        <w:ind w:left="1080"/>
        <w:rPr>
          <w:rFonts w:ascii="Calibri" w:hAnsi="Calibri" w:eastAsia="Calibri" w:cs="Calibri"/>
        </w:rPr>
      </w:pPr>
      <w:r>
        <w:rPr>
          <w:rFonts w:ascii="Calibri" w:hAnsi="Calibri" w:eastAsia="Calibri" w:cs="Calibri"/>
          <w:sz w:val="24"/>
          <w:szCs w:val="24"/>
        </w:rPr>
        <w:t xml:space="preserve">Ask the interested participants to complete and return our Appearance Release form. </w:t>
      </w:r>
    </w:p>
    <w:p w:rsidR="0005684F" w:rsidRDefault="00000000" w14:paraId="41439163" w14:textId="77777777">
      <w:pPr>
        <w:numPr>
          <w:ilvl w:val="0"/>
          <w:numId w:val="14"/>
        </w:numPr>
        <w:ind w:left="1080"/>
        <w:rPr>
          <w:rFonts w:ascii="Calibri" w:hAnsi="Calibri" w:eastAsia="Calibri" w:cs="Calibri"/>
        </w:rPr>
      </w:pPr>
      <w:r>
        <w:rPr>
          <w:rFonts w:ascii="Calibri" w:hAnsi="Calibri" w:eastAsia="Calibri" w:cs="Calibri"/>
          <w:sz w:val="24"/>
          <w:szCs w:val="24"/>
        </w:rPr>
        <w:t xml:space="preserve">Label your files using this format: Institution </w:t>
      </w:r>
      <w:proofErr w:type="spellStart"/>
      <w:r>
        <w:rPr>
          <w:rFonts w:ascii="Calibri" w:hAnsi="Calibri" w:eastAsia="Calibri" w:cs="Calibri"/>
          <w:sz w:val="24"/>
          <w:szCs w:val="24"/>
        </w:rPr>
        <w:t>Name_Interviewee</w:t>
      </w:r>
      <w:proofErr w:type="spellEnd"/>
      <w:r>
        <w:rPr>
          <w:rFonts w:ascii="Calibri" w:hAnsi="Calibri" w:eastAsia="Calibri" w:cs="Calibri"/>
          <w:sz w:val="24"/>
          <w:szCs w:val="24"/>
        </w:rPr>
        <w:t xml:space="preserve"> </w:t>
      </w:r>
      <w:proofErr w:type="spellStart"/>
      <w:r>
        <w:rPr>
          <w:rFonts w:ascii="Calibri" w:hAnsi="Calibri" w:eastAsia="Calibri" w:cs="Calibri"/>
          <w:sz w:val="24"/>
          <w:szCs w:val="24"/>
        </w:rPr>
        <w:t>Name_Type</w:t>
      </w:r>
      <w:proofErr w:type="spellEnd"/>
      <w:r>
        <w:rPr>
          <w:rFonts w:ascii="Calibri" w:hAnsi="Calibri" w:eastAsia="Calibri" w:cs="Calibri"/>
          <w:sz w:val="24"/>
          <w:szCs w:val="24"/>
        </w:rPr>
        <w:t xml:space="preserve"> (e.g., BCC _</w:t>
      </w:r>
      <w:proofErr w:type="spellStart"/>
      <w:r>
        <w:rPr>
          <w:rFonts w:ascii="Calibri" w:hAnsi="Calibri" w:eastAsia="Calibri" w:cs="Calibri"/>
          <w:sz w:val="24"/>
          <w:szCs w:val="24"/>
        </w:rPr>
        <w:t>KellieSmith_Broll</w:t>
      </w:r>
      <w:proofErr w:type="spellEnd"/>
      <w:r>
        <w:rPr>
          <w:rFonts w:ascii="Calibri" w:hAnsi="Calibri" w:eastAsia="Calibri" w:cs="Calibri"/>
          <w:sz w:val="24"/>
          <w:szCs w:val="24"/>
        </w:rPr>
        <w:t xml:space="preserve">)  </w:t>
      </w:r>
    </w:p>
    <w:p w:rsidR="0005684F" w:rsidRDefault="00000000" w14:paraId="582D63EC" w14:textId="77777777">
      <w:pPr>
        <w:numPr>
          <w:ilvl w:val="0"/>
          <w:numId w:val="14"/>
        </w:numPr>
        <w:ind w:left="1080"/>
        <w:rPr>
          <w:rFonts w:ascii="Calibri" w:hAnsi="Calibri" w:eastAsia="Calibri" w:cs="Calibri"/>
        </w:rPr>
      </w:pPr>
      <w:r>
        <w:rPr>
          <w:rFonts w:ascii="Calibri" w:hAnsi="Calibri" w:eastAsia="Calibri" w:cs="Calibri"/>
          <w:sz w:val="24"/>
          <w:szCs w:val="24"/>
        </w:rPr>
        <w:t xml:space="preserve">Send your files via a Dropbox or alternative link to </w:t>
      </w:r>
      <w:r>
        <w:rPr>
          <w:rFonts w:ascii="Calibri" w:hAnsi="Calibri" w:eastAsia="Calibri" w:cs="Calibri"/>
          <w:color w:val="0000FF"/>
          <w:sz w:val="24"/>
          <w:szCs w:val="24"/>
          <w:u w:val="single"/>
        </w:rPr>
        <w:t>jcandiosekel@acue.org</w:t>
      </w:r>
      <w:r>
        <w:rPr>
          <w:rFonts w:ascii="Calibri" w:hAnsi="Calibri" w:eastAsia="Calibri" w:cs="Calibri"/>
          <w:sz w:val="24"/>
          <w:szCs w:val="24"/>
        </w:rPr>
        <w:t xml:space="preserve">.  </w:t>
      </w:r>
    </w:p>
    <w:p w:rsidR="0005684F" w:rsidRDefault="00000000" w14:paraId="605F3038"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3EC9CC3B" w14:textId="77777777">
      <w:pPr>
        <w:rPr>
          <w:rFonts w:ascii="Calibri" w:hAnsi="Calibri" w:eastAsia="Calibri" w:cs="Calibri"/>
          <w:sz w:val="24"/>
          <w:szCs w:val="24"/>
        </w:rPr>
      </w:pPr>
      <w:r>
        <w:rPr>
          <w:rFonts w:ascii="Calibri" w:hAnsi="Calibri" w:eastAsia="Calibri" w:cs="Calibri"/>
          <w:sz w:val="24"/>
          <w:szCs w:val="24"/>
        </w:rPr>
        <w:t xml:space="preserve">We look forward to sharing your stories with our community! </w:t>
      </w:r>
    </w:p>
    <w:p w:rsidR="0005684F" w:rsidRDefault="00000000" w14:paraId="5EACBEE3"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423E0EF" w14:textId="77777777">
      <w:pPr>
        <w:rPr>
          <w:rFonts w:ascii="Calibri" w:hAnsi="Calibri" w:eastAsia="Calibri" w:cs="Calibri"/>
          <w:color w:val="C00000"/>
          <w:sz w:val="24"/>
          <w:szCs w:val="24"/>
        </w:rPr>
      </w:pPr>
      <w:r>
        <w:rPr>
          <w:rFonts w:ascii="Calibri" w:hAnsi="Calibri" w:eastAsia="Calibri" w:cs="Calibri"/>
          <w:b/>
          <w:color w:val="C00000"/>
          <w:sz w:val="24"/>
          <w:szCs w:val="24"/>
        </w:rPr>
        <w:t>What if I want to produce videos but don’t have a media team?</w:t>
      </w:r>
      <w:r>
        <w:rPr>
          <w:rFonts w:ascii="Calibri" w:hAnsi="Calibri" w:eastAsia="Calibri" w:cs="Calibri"/>
          <w:color w:val="C00000"/>
          <w:sz w:val="24"/>
          <w:szCs w:val="24"/>
        </w:rPr>
        <w:t xml:space="preserve">  </w:t>
      </w:r>
    </w:p>
    <w:p w:rsidR="0005684F" w:rsidRDefault="00000000" w14:paraId="0F78FBD5"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F61C70A" w14:textId="77777777">
      <w:pPr>
        <w:rPr>
          <w:rFonts w:ascii="Calibri" w:hAnsi="Calibri" w:eastAsia="Calibri" w:cs="Calibri"/>
          <w:sz w:val="24"/>
          <w:szCs w:val="24"/>
        </w:rPr>
      </w:pPr>
      <w:r>
        <w:rPr>
          <w:rFonts w:ascii="Calibri" w:hAnsi="Calibri" w:eastAsia="Calibri" w:cs="Calibri"/>
          <w:sz w:val="24"/>
          <w:szCs w:val="24"/>
        </w:rPr>
        <w:t xml:space="preserve">No worries! You can share our Self-Recording Video Guide with those interested in recording their own videos. This guide will help participants to set up their space and utilize the software </w:t>
      </w:r>
      <w:r>
        <w:rPr>
          <w:rFonts w:ascii="Calibri" w:hAnsi="Calibri" w:eastAsia="Calibri" w:cs="Calibri"/>
          <w:sz w:val="24"/>
          <w:szCs w:val="24"/>
        </w:rPr>
        <w:lastRenderedPageBreak/>
        <w:t xml:space="preserve">available to them. When you share this guide, be sure to let participants know how you prefer for them to label and submit their files to you. </w:t>
      </w:r>
    </w:p>
    <w:p w:rsidR="0005684F" w:rsidRDefault="00000000" w14:paraId="551D8800"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68F738C5"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6F49D66C"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EB3ECE9"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57949443"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A08C4A6"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3D6D0D3D"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1BA1BD98"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6F3414B"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5D1CA240"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E896072"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6745BE2B"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99D5FC5"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56FF4D7"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5310A1B7" w14:textId="77777777">
      <w:pPr>
        <w:jc w:val="center"/>
        <w:rPr>
          <w:color w:val="666666"/>
          <w:sz w:val="18"/>
          <w:szCs w:val="18"/>
          <w:highlight w:val="white"/>
        </w:rPr>
      </w:pPr>
      <w:r>
        <w:rPr>
          <w:color w:val="666666"/>
          <w:sz w:val="18"/>
          <w:szCs w:val="18"/>
          <w:highlight w:val="white"/>
        </w:rPr>
        <w:t>Page Break</w:t>
      </w:r>
    </w:p>
    <w:p w:rsidR="0005684F" w:rsidRDefault="00000000" w14:paraId="4018B981"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0F916368" w14:textId="77777777">
      <w:pPr>
        <w:jc w:val="center"/>
        <w:rPr>
          <w:rFonts w:ascii="Calibri" w:hAnsi="Calibri" w:eastAsia="Calibri" w:cs="Calibri"/>
          <w:sz w:val="24"/>
          <w:szCs w:val="24"/>
        </w:rPr>
      </w:pPr>
      <w:r>
        <w:rPr>
          <w:rFonts w:ascii="Calibri" w:hAnsi="Calibri" w:eastAsia="Calibri" w:cs="Calibri"/>
          <w:b/>
          <w:sz w:val="24"/>
          <w:szCs w:val="24"/>
        </w:rPr>
        <w:t>Suggested Interview Questions and B-</w:t>
      </w:r>
      <w:proofErr w:type="gramStart"/>
      <w:r>
        <w:rPr>
          <w:rFonts w:ascii="Calibri" w:hAnsi="Calibri" w:eastAsia="Calibri" w:cs="Calibri"/>
          <w:b/>
          <w:sz w:val="24"/>
          <w:szCs w:val="24"/>
        </w:rPr>
        <w:t>roll</w:t>
      </w:r>
      <w:proofErr w:type="gramEnd"/>
      <w:r>
        <w:rPr>
          <w:rFonts w:ascii="Calibri" w:hAnsi="Calibri" w:eastAsia="Calibri" w:cs="Calibri"/>
          <w:sz w:val="24"/>
          <w:szCs w:val="24"/>
        </w:rPr>
        <w:t xml:space="preserve">   </w:t>
      </w:r>
    </w:p>
    <w:p w:rsidR="0005684F" w:rsidRDefault="00000000" w14:paraId="579F429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5684F" w:rsidRDefault="00000000" w14:paraId="13CA11A4" w14:textId="77777777">
      <w:pPr>
        <w:rPr>
          <w:rFonts w:ascii="Calibri" w:hAnsi="Calibri" w:eastAsia="Calibri" w:cs="Calibri"/>
          <w:sz w:val="24"/>
          <w:szCs w:val="24"/>
        </w:rPr>
      </w:pPr>
      <w:r>
        <w:rPr>
          <w:rFonts w:ascii="Calibri" w:hAnsi="Calibri" w:eastAsia="Calibri" w:cs="Calibri"/>
          <w:b/>
          <w:sz w:val="24"/>
          <w:szCs w:val="24"/>
        </w:rPr>
        <w:t>Debriefing Statement:</w:t>
      </w:r>
      <w:r>
        <w:rPr>
          <w:rFonts w:ascii="Calibri" w:hAnsi="Calibri" w:eastAsia="Calibri" w:cs="Calibri"/>
          <w:sz w:val="24"/>
          <w:szCs w:val="24"/>
        </w:rPr>
        <w:t xml:space="preserve"> Thank you so much for agreeing to participate today. Just to confirm, have you signed the consent form? Please respond to the questions in complete </w:t>
      </w:r>
      <w:proofErr w:type="gramStart"/>
      <w:r>
        <w:rPr>
          <w:rFonts w:ascii="Calibri" w:hAnsi="Calibri" w:eastAsia="Calibri" w:cs="Calibri"/>
          <w:sz w:val="24"/>
          <w:szCs w:val="24"/>
        </w:rPr>
        <w:t>sentences, since</w:t>
      </w:r>
      <w:proofErr w:type="gramEnd"/>
      <w:r>
        <w:rPr>
          <w:rFonts w:ascii="Calibri" w:hAnsi="Calibri" w:eastAsia="Calibri" w:cs="Calibri"/>
          <w:sz w:val="24"/>
          <w:szCs w:val="24"/>
        </w:rPr>
        <w:t xml:space="preserve"> I will never appear in the videos. If you would like to redo or rephrase something, take a </w:t>
      </w:r>
      <w:proofErr w:type="gramStart"/>
      <w:r>
        <w:rPr>
          <w:rFonts w:ascii="Calibri" w:hAnsi="Calibri" w:eastAsia="Calibri" w:cs="Calibri"/>
          <w:sz w:val="24"/>
          <w:szCs w:val="24"/>
        </w:rPr>
        <w:t>moment</w:t>
      </w:r>
      <w:proofErr w:type="gramEnd"/>
      <w:r>
        <w:rPr>
          <w:rFonts w:ascii="Calibri" w:hAnsi="Calibri" w:eastAsia="Calibri" w:cs="Calibri"/>
          <w:sz w:val="24"/>
          <w:szCs w:val="24"/>
        </w:rPr>
        <w:t xml:space="preserve"> and then start your sentence over again. The beauty of editing is that there is nothing you can say wrong. Do you have any questions before we begin?  </w:t>
      </w:r>
    </w:p>
    <w:p w:rsidR="0005684F" w:rsidRDefault="00000000" w14:paraId="4A138D4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5684F" w:rsidRDefault="00000000" w14:paraId="6B20C32C" w14:textId="77777777">
      <w:pPr>
        <w:rPr>
          <w:rFonts w:ascii="Calibri" w:hAnsi="Calibri" w:eastAsia="Calibri" w:cs="Calibri"/>
          <w:sz w:val="24"/>
          <w:szCs w:val="24"/>
        </w:rPr>
      </w:pPr>
      <w:r>
        <w:rPr>
          <w:rFonts w:ascii="Calibri" w:hAnsi="Calibri" w:eastAsia="Calibri" w:cs="Calibri"/>
          <w:b/>
          <w:sz w:val="24"/>
          <w:szCs w:val="24"/>
        </w:rPr>
        <w:t>Administrator Questions</w:t>
      </w:r>
      <w:r>
        <w:rPr>
          <w:rFonts w:ascii="Calibri" w:hAnsi="Calibri" w:eastAsia="Calibri" w:cs="Calibri"/>
          <w:sz w:val="24"/>
          <w:szCs w:val="24"/>
        </w:rPr>
        <w:t xml:space="preserve">  </w:t>
      </w:r>
    </w:p>
    <w:p w:rsidR="0005684F" w:rsidRDefault="00000000" w14:paraId="62EC6705" w14:textId="77777777">
      <w:pPr>
        <w:numPr>
          <w:ilvl w:val="0"/>
          <w:numId w:val="15"/>
        </w:numPr>
        <w:ind w:left="1080"/>
      </w:pPr>
      <w:r>
        <w:rPr>
          <w:rFonts w:ascii="Calibri" w:hAnsi="Calibri" w:eastAsia="Calibri" w:cs="Calibri"/>
          <w:sz w:val="24"/>
          <w:szCs w:val="24"/>
        </w:rPr>
        <w:t xml:space="preserve">Please state your name, position, and institution.  </w:t>
      </w:r>
    </w:p>
    <w:p w:rsidR="0005684F" w:rsidRDefault="00000000" w14:paraId="2239045C" w14:textId="77777777">
      <w:pPr>
        <w:numPr>
          <w:ilvl w:val="0"/>
          <w:numId w:val="38"/>
        </w:numPr>
        <w:ind w:left="1080"/>
      </w:pPr>
      <w:r>
        <w:rPr>
          <w:rFonts w:ascii="Calibri" w:hAnsi="Calibri" w:eastAsia="Calibri" w:cs="Calibri"/>
          <w:sz w:val="24"/>
          <w:szCs w:val="24"/>
        </w:rPr>
        <w:t xml:space="preserve">Why did your institution partner with ACUE, and how is this work connected to your institution’s mission?  </w:t>
      </w:r>
    </w:p>
    <w:p w:rsidR="0005684F" w:rsidRDefault="00000000" w14:paraId="0068F339" w14:textId="77777777">
      <w:pPr>
        <w:numPr>
          <w:ilvl w:val="0"/>
          <w:numId w:val="55"/>
        </w:numPr>
        <w:ind w:left="1080"/>
      </w:pPr>
      <w:r>
        <w:rPr>
          <w:rFonts w:ascii="Calibri" w:hAnsi="Calibri" w:eastAsia="Calibri" w:cs="Calibri"/>
          <w:sz w:val="24"/>
          <w:szCs w:val="24"/>
        </w:rPr>
        <w:t xml:space="preserve">Why is teaching excellence important to your students’ success?  </w:t>
      </w:r>
    </w:p>
    <w:p w:rsidR="0005684F" w:rsidRDefault="00000000" w14:paraId="55479537" w14:textId="77777777">
      <w:pPr>
        <w:numPr>
          <w:ilvl w:val="0"/>
          <w:numId w:val="25"/>
        </w:numPr>
        <w:ind w:left="1080"/>
      </w:pPr>
      <w:r>
        <w:rPr>
          <w:rFonts w:ascii="Calibri" w:hAnsi="Calibri" w:eastAsia="Calibri" w:cs="Calibri"/>
          <w:sz w:val="24"/>
          <w:szCs w:val="24"/>
        </w:rPr>
        <w:t xml:space="preserve">How does scaling effective teaching help to sure equity for students?  </w:t>
      </w:r>
    </w:p>
    <w:p w:rsidR="0005684F" w:rsidRDefault="00000000" w14:paraId="36345213" w14:textId="77777777">
      <w:pPr>
        <w:numPr>
          <w:ilvl w:val="0"/>
          <w:numId w:val="24"/>
        </w:numPr>
        <w:ind w:left="1080"/>
      </w:pPr>
      <w:r>
        <w:rPr>
          <w:rFonts w:ascii="Calibri" w:hAnsi="Calibri" w:eastAsia="Calibri" w:cs="Calibri"/>
          <w:sz w:val="24"/>
          <w:szCs w:val="24"/>
        </w:rPr>
        <w:t xml:space="preserve">Have you found that faculty are hungry to strengthen their teaching? How do you know?  </w:t>
      </w:r>
    </w:p>
    <w:p w:rsidR="0005684F" w:rsidRDefault="00000000" w14:paraId="103D64C4" w14:textId="77777777">
      <w:pPr>
        <w:numPr>
          <w:ilvl w:val="0"/>
          <w:numId w:val="6"/>
        </w:numPr>
        <w:ind w:left="1080"/>
      </w:pPr>
      <w:r>
        <w:rPr>
          <w:rFonts w:ascii="Calibri" w:hAnsi="Calibri" w:eastAsia="Calibri" w:cs="Calibri"/>
          <w:sz w:val="24"/>
          <w:szCs w:val="24"/>
        </w:rPr>
        <w:t xml:space="preserve">How has your partnership with ACUE impacted your faculty and students?  </w:t>
      </w:r>
    </w:p>
    <w:p w:rsidR="0005684F" w:rsidRDefault="00000000" w14:paraId="1E4F8015" w14:textId="77777777">
      <w:pPr>
        <w:numPr>
          <w:ilvl w:val="0"/>
          <w:numId w:val="19"/>
        </w:numPr>
        <w:ind w:left="1080"/>
      </w:pPr>
      <w:r>
        <w:rPr>
          <w:rFonts w:ascii="Calibri" w:hAnsi="Calibri" w:eastAsia="Calibri" w:cs="Calibri"/>
          <w:sz w:val="24"/>
          <w:szCs w:val="24"/>
        </w:rPr>
        <w:t xml:space="preserve">As you’ve observed faculty engage in these efforts to strengthen their teaching, what has made you the proudest?  </w:t>
      </w:r>
    </w:p>
    <w:p w:rsidR="0005684F" w:rsidRDefault="00000000" w14:paraId="6AF1670A" w14:textId="77777777">
      <w:pPr>
        <w:numPr>
          <w:ilvl w:val="0"/>
          <w:numId w:val="41"/>
        </w:numPr>
        <w:ind w:left="1080"/>
      </w:pPr>
      <w:r>
        <w:rPr>
          <w:rFonts w:ascii="Calibri" w:hAnsi="Calibri" w:eastAsia="Calibri" w:cs="Calibri"/>
          <w:sz w:val="24"/>
          <w:szCs w:val="24"/>
        </w:rPr>
        <w:t xml:space="preserve">Have you heard any specific success stories from faculty or received any impact data that you’d like to share?  </w:t>
      </w:r>
    </w:p>
    <w:p w:rsidR="0005684F" w:rsidRDefault="00000000" w14:paraId="4A0ADA6D" w14:textId="77777777">
      <w:pPr>
        <w:numPr>
          <w:ilvl w:val="0"/>
          <w:numId w:val="8"/>
        </w:numPr>
        <w:ind w:left="1080"/>
      </w:pPr>
      <w:r>
        <w:rPr>
          <w:rFonts w:ascii="Calibri" w:hAnsi="Calibri" w:eastAsia="Calibri" w:cs="Calibri"/>
          <w:sz w:val="24"/>
          <w:szCs w:val="24"/>
        </w:rPr>
        <w:lastRenderedPageBreak/>
        <w:t xml:space="preserve">How has your partnership with ACUE helped you to engage and support instructors as partners in your efforts to retain and graduate more students?  </w:t>
      </w:r>
    </w:p>
    <w:p w:rsidR="0005684F" w:rsidRDefault="00000000" w14:paraId="1D6A61BD" w14:textId="77777777">
      <w:pPr>
        <w:numPr>
          <w:ilvl w:val="0"/>
          <w:numId w:val="42"/>
        </w:numPr>
        <w:ind w:left="1080"/>
      </w:pPr>
      <w:r>
        <w:rPr>
          <w:rFonts w:ascii="Calibri" w:hAnsi="Calibri" w:eastAsia="Calibri" w:cs="Calibri"/>
          <w:sz w:val="24"/>
          <w:szCs w:val="24"/>
        </w:rPr>
        <w:t xml:space="preserve">What demographics of your faculty are engaged in ACUE (e.g., adjuncts, full-time faculty, faculty in certain disciplines)?   </w:t>
      </w:r>
    </w:p>
    <w:p w:rsidR="0005684F" w:rsidRDefault="00000000" w14:paraId="153456D8" w14:textId="77777777">
      <w:pPr>
        <w:numPr>
          <w:ilvl w:val="0"/>
          <w:numId w:val="17"/>
        </w:numPr>
        <w:ind w:left="1080"/>
      </w:pPr>
      <w:r>
        <w:rPr>
          <w:rFonts w:ascii="Calibri" w:hAnsi="Calibri" w:eastAsia="Calibri" w:cs="Calibri"/>
          <w:sz w:val="24"/>
          <w:szCs w:val="24"/>
        </w:rPr>
        <w:t xml:space="preserve">How has your partnership with ACUE helped to build a community and culture of teaching and learning excellence across campus?  </w:t>
      </w:r>
    </w:p>
    <w:p w:rsidR="0005684F" w:rsidRDefault="00000000" w14:paraId="13F46561" w14:textId="77777777">
      <w:pPr>
        <w:numPr>
          <w:ilvl w:val="0"/>
          <w:numId w:val="35"/>
        </w:numPr>
        <w:ind w:left="1080"/>
      </w:pPr>
      <w:r>
        <w:rPr>
          <w:rFonts w:ascii="Calibri" w:hAnsi="Calibri" w:eastAsia="Calibri" w:cs="Calibri"/>
          <w:sz w:val="24"/>
          <w:szCs w:val="24"/>
        </w:rPr>
        <w:t xml:space="preserve">Is there anything I haven’t asked that you’d like to share?  </w:t>
      </w:r>
    </w:p>
    <w:p w:rsidR="0005684F" w:rsidRDefault="00000000" w14:paraId="21E1E39A"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1E5489C" w14:textId="77777777">
      <w:pPr>
        <w:rPr>
          <w:rFonts w:ascii="Calibri" w:hAnsi="Calibri" w:eastAsia="Calibri" w:cs="Calibri"/>
          <w:sz w:val="24"/>
          <w:szCs w:val="24"/>
        </w:rPr>
      </w:pPr>
      <w:r>
        <w:rPr>
          <w:rFonts w:ascii="Calibri" w:hAnsi="Calibri" w:eastAsia="Calibri" w:cs="Calibri"/>
          <w:b/>
          <w:sz w:val="24"/>
          <w:szCs w:val="24"/>
        </w:rPr>
        <w:t>Faculty Questions</w:t>
      </w:r>
      <w:r>
        <w:rPr>
          <w:rFonts w:ascii="Calibri" w:hAnsi="Calibri" w:eastAsia="Calibri" w:cs="Calibri"/>
          <w:sz w:val="24"/>
          <w:szCs w:val="24"/>
        </w:rPr>
        <w:t xml:space="preserve">  </w:t>
      </w:r>
    </w:p>
    <w:p w:rsidR="0005684F" w:rsidRDefault="00000000" w14:paraId="041F7552" w14:textId="77777777">
      <w:pPr>
        <w:numPr>
          <w:ilvl w:val="0"/>
          <w:numId w:val="26"/>
        </w:numPr>
        <w:ind w:left="1080"/>
      </w:pPr>
      <w:r>
        <w:rPr>
          <w:rFonts w:ascii="Calibri" w:hAnsi="Calibri" w:eastAsia="Calibri" w:cs="Calibri"/>
          <w:sz w:val="24"/>
          <w:szCs w:val="24"/>
        </w:rPr>
        <w:t xml:space="preserve">Please state your name, position, and institution.  </w:t>
      </w:r>
    </w:p>
    <w:p w:rsidR="0005684F" w:rsidRDefault="00000000" w14:paraId="45E48CF3" w14:textId="77777777">
      <w:pPr>
        <w:numPr>
          <w:ilvl w:val="0"/>
          <w:numId w:val="52"/>
        </w:numPr>
        <w:ind w:left="1080"/>
      </w:pPr>
      <w:r>
        <w:rPr>
          <w:rFonts w:ascii="Calibri" w:hAnsi="Calibri" w:eastAsia="Calibri" w:cs="Calibri"/>
          <w:sz w:val="24"/>
          <w:szCs w:val="24"/>
        </w:rPr>
        <w:t xml:space="preserve">Which ACUE course did you complete?  </w:t>
      </w:r>
    </w:p>
    <w:p w:rsidR="0005684F" w:rsidRDefault="00000000" w14:paraId="6C002F06" w14:textId="77777777">
      <w:pPr>
        <w:numPr>
          <w:ilvl w:val="0"/>
          <w:numId w:val="5"/>
        </w:numPr>
        <w:ind w:left="1080"/>
      </w:pPr>
      <w:r>
        <w:rPr>
          <w:rFonts w:ascii="Calibri" w:hAnsi="Calibri" w:eastAsia="Calibri" w:cs="Calibri"/>
          <w:sz w:val="24"/>
          <w:szCs w:val="24"/>
        </w:rPr>
        <w:t xml:space="preserve">What do you believe your role is in ensuring student success at your institution?  </w:t>
      </w:r>
    </w:p>
    <w:p w:rsidR="0005684F" w:rsidRDefault="00000000" w14:paraId="5E18F6D5" w14:textId="77777777">
      <w:pPr>
        <w:numPr>
          <w:ilvl w:val="0"/>
          <w:numId w:val="48"/>
        </w:numPr>
        <w:ind w:left="1080"/>
      </w:pPr>
      <w:r>
        <w:rPr>
          <w:rFonts w:ascii="Calibri" w:hAnsi="Calibri" w:eastAsia="Calibri" w:cs="Calibri"/>
          <w:sz w:val="24"/>
          <w:szCs w:val="24"/>
        </w:rPr>
        <w:t xml:space="preserve">How would you describe the ACUE course to a colleague?  </w:t>
      </w:r>
    </w:p>
    <w:p w:rsidR="0005684F" w:rsidRDefault="00000000" w14:paraId="7EC23ABE" w14:textId="77777777">
      <w:pPr>
        <w:numPr>
          <w:ilvl w:val="0"/>
          <w:numId w:val="4"/>
        </w:numPr>
        <w:ind w:left="1080"/>
      </w:pPr>
      <w:r>
        <w:rPr>
          <w:rFonts w:ascii="Calibri" w:hAnsi="Calibri" w:eastAsia="Calibri" w:cs="Calibri"/>
          <w:sz w:val="24"/>
          <w:szCs w:val="24"/>
        </w:rPr>
        <w:t xml:space="preserve">Why did you initially enroll in the ACUE course, and what was your experience like completing it?  </w:t>
      </w:r>
    </w:p>
    <w:p w:rsidR="0005684F" w:rsidRDefault="00000000" w14:paraId="7C548467" w14:textId="77777777">
      <w:pPr>
        <w:numPr>
          <w:ilvl w:val="0"/>
          <w:numId w:val="51"/>
        </w:numPr>
        <w:ind w:left="1080"/>
      </w:pPr>
      <w:r>
        <w:rPr>
          <w:rFonts w:ascii="Calibri" w:hAnsi="Calibri" w:eastAsia="Calibri" w:cs="Calibri"/>
          <w:sz w:val="24"/>
          <w:szCs w:val="24"/>
        </w:rPr>
        <w:t xml:space="preserve">Was completing the course worth the time and effort you invested? Why?  </w:t>
      </w:r>
    </w:p>
    <w:p w:rsidR="0005684F" w:rsidRDefault="00000000" w14:paraId="51686D83" w14:textId="77777777">
      <w:pPr>
        <w:numPr>
          <w:ilvl w:val="0"/>
          <w:numId w:val="43"/>
        </w:numPr>
        <w:ind w:left="1080"/>
      </w:pPr>
      <w:r>
        <w:rPr>
          <w:rFonts w:ascii="Calibri" w:hAnsi="Calibri" w:eastAsia="Calibri" w:cs="Calibri"/>
          <w:sz w:val="24"/>
          <w:szCs w:val="24"/>
        </w:rPr>
        <w:t xml:space="preserve">What key takeaways or teaching practices impacted your teaching the most? Why?  </w:t>
      </w:r>
    </w:p>
    <w:p w:rsidR="0005684F" w:rsidRDefault="00000000" w14:paraId="2E3E0B70" w14:textId="77777777">
      <w:pPr>
        <w:numPr>
          <w:ilvl w:val="0"/>
          <w:numId w:val="29"/>
        </w:numPr>
        <w:ind w:left="1080"/>
      </w:pPr>
      <w:r>
        <w:rPr>
          <w:rFonts w:ascii="Calibri" w:hAnsi="Calibri" w:eastAsia="Calibri" w:cs="Calibri"/>
          <w:sz w:val="24"/>
          <w:szCs w:val="24"/>
        </w:rPr>
        <w:t xml:space="preserve">Describe a specific teaching practice or positive interaction you had with students </w:t>
      </w:r>
      <w:proofErr w:type="gramStart"/>
      <w:r>
        <w:rPr>
          <w:rFonts w:ascii="Calibri" w:hAnsi="Calibri" w:eastAsia="Calibri" w:cs="Calibri"/>
          <w:sz w:val="24"/>
          <w:szCs w:val="24"/>
        </w:rPr>
        <w:t>as a result of</w:t>
      </w:r>
      <w:proofErr w:type="gramEnd"/>
      <w:r>
        <w:rPr>
          <w:rFonts w:ascii="Calibri" w:hAnsi="Calibri" w:eastAsia="Calibri" w:cs="Calibri"/>
          <w:sz w:val="24"/>
          <w:szCs w:val="24"/>
        </w:rPr>
        <w:t xml:space="preserve"> your learning in the ACUE course.  </w:t>
      </w:r>
    </w:p>
    <w:p w:rsidR="0005684F" w:rsidRDefault="00000000" w14:paraId="1D49A128" w14:textId="77777777">
      <w:pPr>
        <w:numPr>
          <w:ilvl w:val="0"/>
          <w:numId w:val="37"/>
        </w:numPr>
        <w:ind w:left="1080"/>
      </w:pPr>
      <w:r>
        <w:rPr>
          <w:rFonts w:ascii="Calibri" w:hAnsi="Calibri" w:eastAsia="Calibri" w:cs="Calibri"/>
          <w:sz w:val="24"/>
          <w:szCs w:val="24"/>
        </w:rPr>
        <w:t xml:space="preserve">Why do you think it is important to view teaching as a lifelong skill that you continually refine?  </w:t>
      </w:r>
    </w:p>
    <w:p w:rsidR="0005684F" w:rsidRDefault="00000000" w14:paraId="2CB82A5D" w14:textId="77777777">
      <w:pPr>
        <w:numPr>
          <w:ilvl w:val="0"/>
          <w:numId w:val="44"/>
        </w:numPr>
        <w:ind w:left="1080"/>
      </w:pPr>
      <w:r>
        <w:rPr>
          <w:rFonts w:ascii="Calibri" w:hAnsi="Calibri" w:eastAsia="Calibri" w:cs="Calibri"/>
          <w:sz w:val="24"/>
          <w:szCs w:val="24"/>
        </w:rPr>
        <w:t xml:space="preserve">What’s one word you would use to describe your experience in the ACUE course and why?  </w:t>
      </w:r>
    </w:p>
    <w:p w:rsidR="0005684F" w:rsidRDefault="00000000" w14:paraId="303DF96B" w14:textId="77777777">
      <w:pPr>
        <w:numPr>
          <w:ilvl w:val="0"/>
          <w:numId w:val="11"/>
        </w:numPr>
        <w:ind w:left="1080"/>
      </w:pPr>
      <w:r>
        <w:rPr>
          <w:rFonts w:ascii="Calibri" w:hAnsi="Calibri" w:eastAsia="Calibri" w:cs="Calibri"/>
          <w:sz w:val="24"/>
          <w:szCs w:val="24"/>
        </w:rPr>
        <w:t xml:space="preserve">Is there anything I haven’t asked that you would like to share?  </w:t>
      </w:r>
    </w:p>
    <w:p w:rsidR="0005684F" w:rsidRDefault="00000000" w14:paraId="54964A39"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4AA4A12" w14:textId="77777777">
      <w:pPr>
        <w:rPr>
          <w:rFonts w:ascii="Calibri" w:hAnsi="Calibri" w:eastAsia="Calibri" w:cs="Calibri"/>
          <w:sz w:val="24"/>
          <w:szCs w:val="24"/>
        </w:rPr>
      </w:pPr>
      <w:r>
        <w:rPr>
          <w:rFonts w:ascii="Calibri" w:hAnsi="Calibri" w:eastAsia="Calibri" w:cs="Calibri"/>
          <w:b/>
          <w:sz w:val="24"/>
          <w:szCs w:val="24"/>
        </w:rPr>
        <w:t>Faculty B-roll</w:t>
      </w:r>
      <w:r>
        <w:rPr>
          <w:rFonts w:ascii="Calibri" w:hAnsi="Calibri" w:eastAsia="Calibri" w:cs="Calibri"/>
          <w:sz w:val="24"/>
          <w:szCs w:val="24"/>
        </w:rPr>
        <w:t xml:space="preserve">  </w:t>
      </w:r>
    </w:p>
    <w:p w:rsidR="0005684F" w:rsidRDefault="00000000" w14:paraId="33E85474" w14:textId="77777777">
      <w:pPr>
        <w:numPr>
          <w:ilvl w:val="0"/>
          <w:numId w:val="30"/>
        </w:numPr>
        <w:ind w:left="1080"/>
      </w:pPr>
      <w:r>
        <w:rPr>
          <w:rFonts w:ascii="Calibri" w:hAnsi="Calibri" w:eastAsia="Calibri" w:cs="Calibri"/>
          <w:sz w:val="24"/>
          <w:szCs w:val="24"/>
        </w:rPr>
        <w:t xml:space="preserve">A few minutes of the instructor at a computer engaging in the ACUE course—watching videos, planning to implement a practice, writing a module </w:t>
      </w:r>
      <w:proofErr w:type="gramStart"/>
      <w:r>
        <w:rPr>
          <w:rFonts w:ascii="Calibri" w:hAnsi="Calibri" w:eastAsia="Calibri" w:cs="Calibri"/>
          <w:sz w:val="24"/>
          <w:szCs w:val="24"/>
        </w:rPr>
        <w:t>reflection</w:t>
      </w:r>
      <w:proofErr w:type="gramEnd"/>
      <w:r>
        <w:rPr>
          <w:rFonts w:ascii="Calibri" w:hAnsi="Calibri" w:eastAsia="Calibri" w:cs="Calibri"/>
          <w:sz w:val="24"/>
          <w:szCs w:val="24"/>
        </w:rPr>
        <w:t xml:space="preserve">  </w:t>
      </w:r>
    </w:p>
    <w:p w:rsidR="0005684F" w:rsidRDefault="00000000" w14:paraId="72FCBDA7" w14:textId="77777777">
      <w:pPr>
        <w:numPr>
          <w:ilvl w:val="0"/>
          <w:numId w:val="30"/>
        </w:numPr>
        <w:ind w:left="1080"/>
      </w:pPr>
      <w:r>
        <w:rPr>
          <w:rFonts w:ascii="Calibri" w:hAnsi="Calibri" w:eastAsia="Calibri" w:cs="Calibri"/>
          <w:sz w:val="24"/>
          <w:szCs w:val="24"/>
        </w:rPr>
        <w:t xml:space="preserve">With student permission, a short segment of the instructor teaching in the classroom  </w:t>
      </w:r>
    </w:p>
    <w:p w:rsidR="0005684F" w:rsidRDefault="00000000" w14:paraId="6504B5DD"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00C1C56B" w14:textId="77777777">
      <w:pPr>
        <w:rPr>
          <w:rFonts w:ascii="Calibri" w:hAnsi="Calibri" w:eastAsia="Calibri" w:cs="Calibri"/>
          <w:sz w:val="24"/>
          <w:szCs w:val="24"/>
        </w:rPr>
      </w:pPr>
      <w:r>
        <w:rPr>
          <w:rFonts w:ascii="Calibri" w:hAnsi="Calibri" w:eastAsia="Calibri" w:cs="Calibri"/>
          <w:b/>
          <w:sz w:val="24"/>
          <w:szCs w:val="24"/>
        </w:rPr>
        <w:t>Facilitator Questions</w:t>
      </w:r>
      <w:r>
        <w:rPr>
          <w:rFonts w:ascii="Calibri" w:hAnsi="Calibri" w:eastAsia="Calibri" w:cs="Calibri"/>
          <w:sz w:val="24"/>
          <w:szCs w:val="24"/>
        </w:rPr>
        <w:t xml:space="preserve"> </w:t>
      </w:r>
    </w:p>
    <w:p w:rsidR="0005684F" w:rsidRDefault="00000000" w14:paraId="24BF3D17" w14:textId="77777777">
      <w:pPr>
        <w:rPr>
          <w:rFonts w:ascii="Calibri" w:hAnsi="Calibri" w:eastAsia="Calibri" w:cs="Calibri"/>
          <w:sz w:val="24"/>
          <w:szCs w:val="24"/>
        </w:rPr>
      </w:pPr>
      <w:r>
        <w:rPr>
          <w:rFonts w:ascii="Calibri" w:hAnsi="Calibri" w:eastAsia="Calibri" w:cs="Calibri"/>
          <w:sz w:val="24"/>
          <w:szCs w:val="24"/>
        </w:rPr>
        <w:t xml:space="preserve">Facilitators may be interested in responding to select questions from above. In addition, you might ask them: </w:t>
      </w:r>
    </w:p>
    <w:p w:rsidR="0005684F" w:rsidRDefault="00000000" w14:paraId="57975D11" w14:textId="77777777">
      <w:pPr>
        <w:numPr>
          <w:ilvl w:val="0"/>
          <w:numId w:val="10"/>
        </w:numPr>
        <w:ind w:left="1080"/>
      </w:pPr>
      <w:r>
        <w:rPr>
          <w:rFonts w:ascii="Calibri" w:hAnsi="Calibri" w:eastAsia="Calibri" w:cs="Calibri"/>
          <w:sz w:val="24"/>
          <w:szCs w:val="24"/>
        </w:rPr>
        <w:t xml:space="preserve">What has your experience been like serving as an ACUE facilitator? </w:t>
      </w:r>
    </w:p>
    <w:p w:rsidR="0005684F" w:rsidRDefault="00000000" w14:paraId="64DA45FA" w14:textId="77777777">
      <w:pPr>
        <w:numPr>
          <w:ilvl w:val="0"/>
          <w:numId w:val="62"/>
        </w:numPr>
        <w:ind w:left="1080"/>
      </w:pPr>
      <w:r>
        <w:rPr>
          <w:rFonts w:ascii="Calibri" w:hAnsi="Calibri" w:eastAsia="Calibri" w:cs="Calibri"/>
          <w:sz w:val="24"/>
          <w:szCs w:val="24"/>
        </w:rPr>
        <w:t xml:space="preserve">What have you heard from instructors or students about the impact ACUE is having? </w:t>
      </w:r>
    </w:p>
    <w:p w:rsidR="0005684F" w:rsidRDefault="00000000" w14:paraId="24BB8673" w14:textId="77777777">
      <w:pPr>
        <w:numPr>
          <w:ilvl w:val="0"/>
          <w:numId w:val="32"/>
        </w:numPr>
        <w:ind w:left="1080"/>
      </w:pPr>
      <w:r>
        <w:rPr>
          <w:rFonts w:ascii="Calibri" w:hAnsi="Calibri" w:eastAsia="Calibri" w:cs="Calibri"/>
          <w:sz w:val="24"/>
          <w:szCs w:val="24"/>
        </w:rPr>
        <w:t xml:space="preserve">How is your cohort building community and what are some of the benefits? </w:t>
      </w:r>
    </w:p>
    <w:p w:rsidR="0005684F" w:rsidRDefault="00000000" w14:paraId="4921C291" w14:textId="77777777">
      <w:pPr>
        <w:numPr>
          <w:ilvl w:val="0"/>
          <w:numId w:val="9"/>
        </w:numPr>
        <w:ind w:left="1080"/>
      </w:pPr>
      <w:r>
        <w:rPr>
          <w:rFonts w:ascii="Calibri" w:hAnsi="Calibri" w:eastAsia="Calibri" w:cs="Calibri"/>
          <w:sz w:val="24"/>
          <w:szCs w:val="24"/>
        </w:rPr>
        <w:lastRenderedPageBreak/>
        <w:t xml:space="preserve">What is most rewarding about contributing to the institution’s student success goals? </w:t>
      </w:r>
    </w:p>
    <w:p w:rsidR="0005684F" w:rsidRDefault="00000000" w14:paraId="2F3217E2"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2FCAFF76" w14:textId="77777777">
      <w:pPr>
        <w:rPr>
          <w:rFonts w:ascii="Calibri" w:hAnsi="Calibri" w:eastAsia="Calibri" w:cs="Calibri"/>
          <w:sz w:val="24"/>
          <w:szCs w:val="24"/>
        </w:rPr>
      </w:pPr>
      <w:r>
        <w:rPr>
          <w:rFonts w:ascii="Calibri" w:hAnsi="Calibri" w:eastAsia="Calibri" w:cs="Calibri"/>
          <w:b/>
          <w:sz w:val="24"/>
          <w:szCs w:val="24"/>
        </w:rPr>
        <w:t>Facilitator B-roll</w:t>
      </w:r>
      <w:r>
        <w:rPr>
          <w:rFonts w:ascii="Calibri" w:hAnsi="Calibri" w:eastAsia="Calibri" w:cs="Calibri"/>
          <w:sz w:val="24"/>
          <w:szCs w:val="24"/>
        </w:rPr>
        <w:t xml:space="preserve"> </w:t>
      </w:r>
    </w:p>
    <w:p w:rsidR="0005684F" w:rsidRDefault="00000000" w14:paraId="19B71ADA" w14:textId="77777777">
      <w:pPr>
        <w:numPr>
          <w:ilvl w:val="0"/>
          <w:numId w:val="21"/>
        </w:numPr>
        <w:ind w:left="1080"/>
      </w:pPr>
      <w:r>
        <w:rPr>
          <w:rFonts w:ascii="Calibri" w:hAnsi="Calibri" w:eastAsia="Calibri" w:cs="Calibri"/>
          <w:sz w:val="24"/>
          <w:szCs w:val="24"/>
        </w:rPr>
        <w:t xml:space="preserve">Leading in-person or online cohort meetings </w:t>
      </w:r>
    </w:p>
    <w:p w:rsidR="0005684F" w:rsidRDefault="00000000" w14:paraId="208DCD87" w14:textId="77777777">
      <w:pPr>
        <w:numPr>
          <w:ilvl w:val="0"/>
          <w:numId w:val="21"/>
        </w:numPr>
        <w:ind w:left="1080"/>
      </w:pPr>
      <w:r>
        <w:rPr>
          <w:rFonts w:ascii="Calibri" w:hAnsi="Calibri" w:eastAsia="Calibri" w:cs="Calibri"/>
          <w:sz w:val="24"/>
          <w:szCs w:val="24"/>
        </w:rPr>
        <w:t xml:space="preserve">Typing course announcements or reading discussion forums </w:t>
      </w:r>
    </w:p>
    <w:p w:rsidR="0005684F" w:rsidRDefault="00000000" w14:paraId="7B126D96"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0D030084" w14:textId="77777777">
      <w:pPr>
        <w:rPr>
          <w:rFonts w:ascii="Calibri" w:hAnsi="Calibri" w:eastAsia="Calibri" w:cs="Calibri"/>
          <w:sz w:val="24"/>
          <w:szCs w:val="24"/>
        </w:rPr>
      </w:pPr>
      <w:r>
        <w:rPr>
          <w:rFonts w:ascii="Calibri" w:hAnsi="Calibri" w:eastAsia="Calibri" w:cs="Calibri"/>
          <w:b/>
          <w:sz w:val="24"/>
          <w:szCs w:val="24"/>
        </w:rPr>
        <w:t>Student Questions</w:t>
      </w:r>
      <w:r>
        <w:rPr>
          <w:rFonts w:ascii="Calibri" w:hAnsi="Calibri" w:eastAsia="Calibri" w:cs="Calibri"/>
          <w:sz w:val="24"/>
          <w:szCs w:val="24"/>
        </w:rPr>
        <w:t xml:space="preserve">  </w:t>
      </w:r>
    </w:p>
    <w:p w:rsidR="0005684F" w:rsidRDefault="00000000" w14:paraId="47378685" w14:textId="77777777">
      <w:pPr>
        <w:numPr>
          <w:ilvl w:val="0"/>
          <w:numId w:val="46"/>
        </w:numPr>
        <w:ind w:left="1080"/>
      </w:pPr>
      <w:r>
        <w:rPr>
          <w:rFonts w:ascii="Calibri" w:hAnsi="Calibri" w:eastAsia="Calibri" w:cs="Calibri"/>
          <w:sz w:val="24"/>
          <w:szCs w:val="24"/>
        </w:rPr>
        <w:t xml:space="preserve">What is your name, grade, and major?  </w:t>
      </w:r>
    </w:p>
    <w:p w:rsidR="0005684F" w:rsidRDefault="00000000" w14:paraId="3830697E" w14:textId="77777777">
      <w:pPr>
        <w:numPr>
          <w:ilvl w:val="0"/>
          <w:numId w:val="57"/>
        </w:numPr>
        <w:ind w:left="1080"/>
      </w:pPr>
      <w:r>
        <w:rPr>
          <w:rFonts w:ascii="Calibri" w:hAnsi="Calibri" w:eastAsia="Calibri" w:cs="Calibri"/>
          <w:sz w:val="24"/>
          <w:szCs w:val="24"/>
        </w:rPr>
        <w:t xml:space="preserve">What class did you take with Professor X?  </w:t>
      </w:r>
    </w:p>
    <w:p w:rsidR="0005684F" w:rsidRDefault="00000000" w14:paraId="344BE40F" w14:textId="77777777">
      <w:pPr>
        <w:numPr>
          <w:ilvl w:val="0"/>
          <w:numId w:val="13"/>
        </w:numPr>
        <w:ind w:left="1080"/>
      </w:pPr>
      <w:r>
        <w:rPr>
          <w:rFonts w:ascii="Calibri" w:hAnsi="Calibri" w:eastAsia="Calibri" w:cs="Calibri"/>
          <w:sz w:val="24"/>
          <w:szCs w:val="24"/>
        </w:rPr>
        <w:t xml:space="preserve">What are some things your professor did in the class that helped you to be engaged and supported your learning?  </w:t>
      </w:r>
    </w:p>
    <w:p w:rsidR="0005684F" w:rsidRDefault="00000000" w14:paraId="5E78F2C2" w14:textId="77777777">
      <w:pPr>
        <w:numPr>
          <w:ilvl w:val="0"/>
          <w:numId w:val="60"/>
        </w:numPr>
        <w:ind w:left="1080"/>
      </w:pPr>
      <w:r>
        <w:rPr>
          <w:rFonts w:ascii="Calibri" w:hAnsi="Calibri" w:eastAsia="Calibri" w:cs="Calibri"/>
          <w:sz w:val="24"/>
          <w:szCs w:val="24"/>
        </w:rPr>
        <w:t xml:space="preserve">How could you tell that your professor cared about you as a person and wanted you to succeed?  </w:t>
      </w:r>
    </w:p>
    <w:p w:rsidR="0005684F" w:rsidRDefault="00000000" w14:paraId="6105D81D" w14:textId="77777777">
      <w:pPr>
        <w:numPr>
          <w:ilvl w:val="0"/>
          <w:numId w:val="3"/>
        </w:numPr>
        <w:ind w:left="1080"/>
      </w:pPr>
      <w:r>
        <w:rPr>
          <w:rFonts w:ascii="Calibri" w:hAnsi="Calibri" w:eastAsia="Calibri" w:cs="Calibri"/>
          <w:sz w:val="24"/>
          <w:szCs w:val="24"/>
        </w:rPr>
        <w:t xml:space="preserve">Is there anything </w:t>
      </w:r>
      <w:proofErr w:type="gramStart"/>
      <w:r>
        <w:rPr>
          <w:rFonts w:ascii="Calibri" w:hAnsi="Calibri" w:eastAsia="Calibri" w:cs="Calibri"/>
          <w:sz w:val="24"/>
          <w:szCs w:val="24"/>
        </w:rPr>
        <w:t>in particular that</w:t>
      </w:r>
      <w:proofErr w:type="gramEnd"/>
      <w:r>
        <w:rPr>
          <w:rFonts w:ascii="Calibri" w:hAnsi="Calibri" w:eastAsia="Calibri" w:cs="Calibri"/>
          <w:sz w:val="24"/>
          <w:szCs w:val="24"/>
        </w:rPr>
        <w:t xml:space="preserve"> you’d like to share about your learning experience with Professor X? Any specific experiences or interactions that stood out to you?  </w:t>
      </w:r>
    </w:p>
    <w:p w:rsidR="0005684F" w:rsidRDefault="00000000" w14:paraId="3840AFFF" w14:textId="77777777">
      <w:pPr>
        <w:numPr>
          <w:ilvl w:val="0"/>
          <w:numId w:val="54"/>
        </w:numPr>
        <w:ind w:left="1080"/>
      </w:pPr>
      <w:r>
        <w:rPr>
          <w:rFonts w:ascii="Calibri" w:hAnsi="Calibri" w:eastAsia="Calibri" w:cs="Calibri"/>
          <w:sz w:val="24"/>
          <w:szCs w:val="24"/>
        </w:rPr>
        <w:t xml:space="preserve">Sometimes we've heard that students gravitate toward instructors who give them an “easy A” or are funny, but we like to think students can differentiate between simply </w:t>
      </w:r>
      <w:r>
        <w:rPr>
          <w:rFonts w:ascii="Calibri" w:hAnsi="Calibri" w:eastAsia="Calibri" w:cs="Calibri"/>
          <w:i/>
          <w:sz w:val="24"/>
          <w:szCs w:val="24"/>
        </w:rPr>
        <w:t>liking</w:t>
      </w:r>
      <w:r>
        <w:rPr>
          <w:rFonts w:ascii="Calibri" w:hAnsi="Calibri" w:eastAsia="Calibri" w:cs="Calibri"/>
          <w:sz w:val="24"/>
          <w:szCs w:val="24"/>
        </w:rPr>
        <w:t xml:space="preserve"> an instructor and </w:t>
      </w:r>
      <w:r>
        <w:rPr>
          <w:rFonts w:ascii="Calibri" w:hAnsi="Calibri" w:eastAsia="Calibri" w:cs="Calibri"/>
          <w:i/>
          <w:sz w:val="24"/>
          <w:szCs w:val="24"/>
        </w:rPr>
        <w:t>learning</w:t>
      </w:r>
      <w:r>
        <w:rPr>
          <w:rFonts w:ascii="Calibri" w:hAnsi="Calibri" w:eastAsia="Calibri" w:cs="Calibri"/>
          <w:sz w:val="24"/>
          <w:szCs w:val="24"/>
        </w:rPr>
        <w:t xml:space="preserve"> from them. Why is it important that your professor helps you learn and what’s the benefit to your future courses and career?  </w:t>
      </w:r>
    </w:p>
    <w:p w:rsidR="0005684F" w:rsidRDefault="00000000" w14:paraId="24AC8CD9" w14:textId="77777777">
      <w:pPr>
        <w:numPr>
          <w:ilvl w:val="0"/>
          <w:numId w:val="64"/>
        </w:numPr>
        <w:ind w:left="1080"/>
      </w:pPr>
      <w:r>
        <w:rPr>
          <w:rFonts w:ascii="Calibri" w:hAnsi="Calibri" w:eastAsia="Calibri" w:cs="Calibri"/>
          <w:sz w:val="24"/>
          <w:szCs w:val="24"/>
        </w:rPr>
        <w:t xml:space="preserve">How does it make you feel knowing that your instructor is completing a course to learn even more effective teaching practices to help you engage and be successful in the course? Does it demonstrate care for you as a student or inspire you to be a lifelong learner? Please explain.  </w:t>
      </w:r>
    </w:p>
    <w:p w:rsidR="0005684F" w:rsidRDefault="00000000" w14:paraId="0AA4380D" w14:textId="77777777">
      <w:pPr>
        <w:numPr>
          <w:ilvl w:val="0"/>
          <w:numId w:val="18"/>
        </w:numPr>
        <w:ind w:left="1080"/>
      </w:pPr>
      <w:r>
        <w:rPr>
          <w:rFonts w:ascii="Calibri" w:hAnsi="Calibri" w:eastAsia="Calibri" w:cs="Calibri"/>
          <w:sz w:val="24"/>
          <w:szCs w:val="24"/>
        </w:rPr>
        <w:t xml:space="preserve">Is there anything I haven’t asked that you would like to share?  </w:t>
      </w:r>
    </w:p>
    <w:p w:rsidR="0005684F" w:rsidRDefault="00000000" w14:paraId="59070EAE"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7ECB1FBE" w14:textId="77777777">
      <w:pPr>
        <w:rPr>
          <w:rFonts w:ascii="Calibri" w:hAnsi="Calibri" w:eastAsia="Calibri" w:cs="Calibri"/>
          <w:sz w:val="24"/>
          <w:szCs w:val="24"/>
        </w:rPr>
      </w:pPr>
      <w:r>
        <w:rPr>
          <w:rFonts w:ascii="Calibri" w:hAnsi="Calibri" w:eastAsia="Calibri" w:cs="Calibri"/>
          <w:b/>
          <w:sz w:val="24"/>
          <w:szCs w:val="24"/>
        </w:rPr>
        <w:t>Student B-roll</w:t>
      </w:r>
      <w:r>
        <w:rPr>
          <w:rFonts w:ascii="Calibri" w:hAnsi="Calibri" w:eastAsia="Calibri" w:cs="Calibri"/>
          <w:sz w:val="24"/>
          <w:szCs w:val="24"/>
        </w:rPr>
        <w:t xml:space="preserve">  </w:t>
      </w:r>
    </w:p>
    <w:p w:rsidR="0005684F" w:rsidRDefault="00000000" w14:paraId="518DC9DD" w14:textId="77777777">
      <w:pPr>
        <w:numPr>
          <w:ilvl w:val="0"/>
          <w:numId w:val="27"/>
        </w:numPr>
        <w:ind w:left="1080"/>
      </w:pPr>
      <w:r>
        <w:rPr>
          <w:rFonts w:ascii="Calibri" w:hAnsi="Calibri" w:eastAsia="Calibri" w:cs="Calibri"/>
          <w:sz w:val="24"/>
          <w:szCs w:val="24"/>
        </w:rPr>
        <w:t xml:space="preserve">A few minutes of the student in office hours or class with the instructor </w:t>
      </w:r>
    </w:p>
    <w:p w:rsidR="0005684F" w:rsidRDefault="0005684F" w14:paraId="4785F748" w14:textId="77777777"/>
    <w:p w:rsidR="0005684F" w:rsidRDefault="0005684F" w14:paraId="796C5062" w14:textId="77777777"/>
    <w:p w:rsidR="0005684F" w:rsidRDefault="0005684F" w14:paraId="4B54A787" w14:textId="77777777"/>
    <w:p w:rsidR="0005684F" w:rsidRDefault="0005684F" w14:paraId="09ABBD7D" w14:textId="77777777"/>
    <w:p w:rsidR="0005684F" w:rsidRDefault="0005684F" w14:paraId="1C9116EA" w14:textId="77777777"/>
    <w:p w:rsidR="0005684F" w:rsidRDefault="0005684F" w14:paraId="0528D2D2" w14:textId="77777777"/>
    <w:p w:rsidR="0005684F" w:rsidRDefault="0005684F" w14:paraId="0A2C8487" w14:textId="77777777"/>
    <w:p w:rsidR="0005684F" w:rsidRDefault="0005684F" w14:paraId="68E4F865" w14:textId="77777777"/>
    <w:p w:rsidR="0005684F" w:rsidRDefault="0005684F" w14:paraId="331A343A" w14:textId="77777777"/>
    <w:p w:rsidR="0005684F" w:rsidRDefault="0005684F" w14:paraId="0F526060" w14:textId="77777777"/>
    <w:p w:rsidR="0005684F" w:rsidRDefault="0005684F" w14:paraId="66480B67" w14:textId="77777777"/>
    <w:p w:rsidR="0005684F" w:rsidRDefault="0005684F" w14:paraId="74EA6806" w14:textId="77777777"/>
    <w:p w:rsidR="0005684F" w:rsidRDefault="0005684F" w14:paraId="5FA5A6D0" w14:textId="77777777"/>
    <w:p w:rsidR="0005684F" w:rsidRDefault="0005684F" w14:paraId="70FD647C" w14:textId="77777777"/>
    <w:p w:rsidR="0005684F" w:rsidRDefault="0005684F" w14:paraId="4404CA9B" w14:textId="77777777"/>
    <w:p w:rsidR="0005684F" w:rsidRDefault="0005684F" w14:paraId="06DD62F8" w14:textId="77777777"/>
    <w:p w:rsidR="0005684F" w:rsidRDefault="0005684F" w14:paraId="762A8295" w14:textId="77777777"/>
    <w:p w:rsidR="0005684F" w:rsidRDefault="0005684F" w14:paraId="57E07AB3" w14:textId="77777777"/>
    <w:p w:rsidR="0005684F" w:rsidRDefault="0005684F" w14:paraId="59D00682" w14:textId="77777777"/>
    <w:p w:rsidR="0005684F" w:rsidRDefault="0005684F" w14:paraId="1C968F22" w14:textId="77777777"/>
    <w:p w:rsidR="0005684F" w:rsidRDefault="0005684F" w14:paraId="56FDC006" w14:textId="77777777"/>
    <w:p w:rsidR="0005684F" w:rsidRDefault="00000000" w14:paraId="5FBC9A9E" w14:textId="77777777">
      <w:pPr>
        <w:jc w:val="center"/>
        <w:rPr>
          <w:rFonts w:ascii="Calibri" w:hAnsi="Calibri" w:eastAsia="Calibri" w:cs="Calibri"/>
          <w:sz w:val="24"/>
          <w:szCs w:val="24"/>
        </w:rPr>
      </w:pPr>
      <w:r>
        <w:rPr>
          <w:rFonts w:ascii="Calibri" w:hAnsi="Calibri" w:eastAsia="Calibri" w:cs="Calibri"/>
          <w:b/>
          <w:sz w:val="24"/>
          <w:szCs w:val="24"/>
        </w:rPr>
        <w:t>Self-Recording Guide for Remote Filming</w:t>
      </w:r>
      <w:r>
        <w:rPr>
          <w:rFonts w:ascii="Calibri" w:hAnsi="Calibri" w:eastAsia="Calibri" w:cs="Calibri"/>
          <w:sz w:val="24"/>
          <w:szCs w:val="24"/>
        </w:rPr>
        <w:t xml:space="preserve"> </w:t>
      </w:r>
    </w:p>
    <w:p w:rsidR="0005684F" w:rsidRDefault="00000000" w14:paraId="61848393"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33B898FC" w14:textId="77777777">
      <w:pPr>
        <w:rPr>
          <w:rFonts w:ascii="Calibri" w:hAnsi="Calibri" w:eastAsia="Calibri" w:cs="Calibri"/>
          <w:sz w:val="24"/>
          <w:szCs w:val="24"/>
        </w:rPr>
      </w:pPr>
      <w:r>
        <w:rPr>
          <w:rFonts w:ascii="Calibri" w:hAnsi="Calibri" w:eastAsia="Calibri" w:cs="Calibri"/>
          <w:sz w:val="24"/>
          <w:szCs w:val="24"/>
        </w:rPr>
        <w:t xml:space="preserve">Thank you for preparing a video for submission. This guide is intended to help you to prepare your space and produce a recording that is ready to be shared!  </w:t>
      </w:r>
    </w:p>
    <w:p w:rsidR="0005684F" w:rsidRDefault="00000000" w14:paraId="4BD1DBAE"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4CE57DC6" w14:textId="77777777">
      <w:pPr>
        <w:rPr>
          <w:rFonts w:ascii="Calibri" w:hAnsi="Calibri" w:eastAsia="Calibri" w:cs="Calibri"/>
          <w:sz w:val="24"/>
          <w:szCs w:val="24"/>
        </w:rPr>
      </w:pPr>
      <w:r>
        <w:rPr>
          <w:rFonts w:ascii="Calibri" w:hAnsi="Calibri" w:eastAsia="Calibri" w:cs="Calibri"/>
          <w:b/>
          <w:sz w:val="24"/>
          <w:szCs w:val="24"/>
        </w:rPr>
        <w:t>Setting Up</w:t>
      </w:r>
      <w:r>
        <w:rPr>
          <w:rFonts w:ascii="Calibri" w:hAnsi="Calibri" w:eastAsia="Calibri" w:cs="Calibri"/>
          <w:sz w:val="24"/>
          <w:szCs w:val="24"/>
        </w:rPr>
        <w:t xml:space="preserve">  </w:t>
      </w:r>
    </w:p>
    <w:p w:rsidR="0005684F" w:rsidRDefault="0005684F" w14:paraId="1B16ED6C" w14:textId="77777777">
      <w:pPr>
        <w:rPr>
          <w:rFonts w:ascii="Calibri" w:hAnsi="Calibri" w:eastAsia="Calibri" w:cs="Calibri"/>
          <w:sz w:val="24"/>
          <w:szCs w:val="24"/>
        </w:rPr>
      </w:pPr>
    </w:p>
    <w:p w:rsidR="0005684F" w:rsidRDefault="00000000" w14:paraId="599F0F91" w14:textId="77777777">
      <w:pPr>
        <w:rPr>
          <w:rFonts w:ascii="Calibri" w:hAnsi="Calibri" w:eastAsia="Calibri" w:cs="Calibri"/>
          <w:sz w:val="24"/>
          <w:szCs w:val="24"/>
        </w:rPr>
      </w:pPr>
      <w:r>
        <w:rPr>
          <w:rFonts w:ascii="Calibri" w:hAnsi="Calibri" w:eastAsia="Calibri" w:cs="Calibri"/>
          <w:sz w:val="24"/>
          <w:szCs w:val="24"/>
        </w:rPr>
        <w:t>First, you’ll want to find a naturally lit space with the light source to your side, not directly in front or behind you</w:t>
      </w:r>
      <w:r>
        <w:rPr>
          <w:sz w:val="24"/>
          <w:szCs w:val="24"/>
        </w:rPr>
        <w:t xml:space="preserve">. </w:t>
      </w:r>
      <w:r>
        <w:rPr>
          <w:rFonts w:ascii="Calibri" w:hAnsi="Calibri" w:eastAsia="Calibri" w:cs="Calibri"/>
          <w:sz w:val="24"/>
          <w:szCs w:val="24"/>
        </w:rPr>
        <w:t>Choose a space that you’re comfortable showing on camera and where there is minimal background noise</w:t>
      </w:r>
      <w:r>
        <w:rPr>
          <w:sz w:val="24"/>
          <w:szCs w:val="24"/>
        </w:rPr>
        <w:t>.</w:t>
      </w:r>
      <w:r>
        <w:rPr>
          <w:rFonts w:ascii="Calibri" w:hAnsi="Calibri" w:eastAsia="Calibri" w:cs="Calibri"/>
          <w:sz w:val="24"/>
          <w:szCs w:val="24"/>
        </w:rPr>
        <w:t xml:space="preserve"> Be sure to select a chair that will not swivel as you record.  </w:t>
      </w:r>
    </w:p>
    <w:p w:rsidR="0005684F" w:rsidRDefault="0005684F" w14:paraId="46250485" w14:textId="77777777">
      <w:pPr>
        <w:rPr>
          <w:rFonts w:ascii="Calibri" w:hAnsi="Calibri" w:eastAsia="Calibri" w:cs="Calibri"/>
          <w:sz w:val="24"/>
          <w:szCs w:val="24"/>
        </w:rPr>
      </w:pPr>
    </w:p>
    <w:p w:rsidR="0005684F" w:rsidRDefault="00000000" w14:paraId="152B29CD" w14:textId="77777777">
      <w:pPr>
        <w:rPr>
          <w:rFonts w:ascii="Calibri" w:hAnsi="Calibri" w:eastAsia="Calibri" w:cs="Calibri"/>
          <w:sz w:val="24"/>
          <w:szCs w:val="24"/>
        </w:rPr>
      </w:pPr>
      <w:r>
        <w:rPr>
          <w:rFonts w:ascii="Calibri" w:hAnsi="Calibri" w:eastAsia="Calibri" w:cs="Calibri"/>
          <w:sz w:val="24"/>
          <w:szCs w:val="24"/>
        </w:rPr>
        <w:t xml:space="preserve">Set up your camera to show from your shoulders up and ensure the shot is horizontal. Lift the computer or phone so it is at eye level (a stack of books can help to give your device a lift!). Leave a bit of head room between the top of your head and the top of the frame, but do not show the ceiling. Be sure not to cut off the top of your head. Do your best to center yourself. If you are recording on a phone or tablet without a tripod, try to prop it up on a stable surface.  </w:t>
      </w:r>
    </w:p>
    <w:p w:rsidR="0005684F" w:rsidRDefault="0005684F" w14:paraId="33EF5BE4" w14:textId="77777777">
      <w:pPr>
        <w:rPr>
          <w:rFonts w:ascii="Calibri" w:hAnsi="Calibri" w:eastAsia="Calibri" w:cs="Calibri"/>
          <w:sz w:val="24"/>
          <w:szCs w:val="24"/>
        </w:rPr>
      </w:pPr>
    </w:p>
    <w:p w:rsidR="0005684F" w:rsidRDefault="00000000" w14:paraId="00A4F912" w14:textId="77777777">
      <w:pPr>
        <w:rPr>
          <w:rFonts w:ascii="Calibri" w:hAnsi="Calibri" w:eastAsia="Calibri" w:cs="Calibri"/>
          <w:sz w:val="24"/>
          <w:szCs w:val="24"/>
        </w:rPr>
      </w:pPr>
      <w:r>
        <w:rPr>
          <w:rFonts w:ascii="Calibri" w:hAnsi="Calibri" w:eastAsia="Calibri" w:cs="Calibri"/>
          <w:sz w:val="24"/>
          <w:szCs w:val="24"/>
        </w:rPr>
        <w:t xml:space="preserve">Please dress comfortably and avoid tops that have a brand name or busy pattern. Also, it is usually best to select a top that is a different color than your background. Try to avoid jewelry that may make noise when recording, such as bangles.  </w:t>
      </w:r>
    </w:p>
    <w:p w:rsidR="0005684F" w:rsidRDefault="00000000" w14:paraId="53F3E6B4" w14:textId="77777777">
      <w:pPr>
        <w:rPr>
          <w:rFonts w:ascii="Calibri" w:hAnsi="Calibri" w:eastAsia="Calibri" w:cs="Calibri"/>
          <w:sz w:val="24"/>
          <w:szCs w:val="24"/>
        </w:rPr>
      </w:pPr>
      <w:r>
        <w:rPr>
          <w:rFonts w:ascii="Calibri" w:hAnsi="Calibri" w:eastAsia="Calibri" w:cs="Calibri"/>
          <w:sz w:val="24"/>
          <w:szCs w:val="24"/>
        </w:rPr>
        <w:t xml:space="preserve"> </w:t>
      </w:r>
    </w:p>
    <w:p w:rsidR="0005684F" w:rsidRDefault="00000000" w14:paraId="4EE665F3" w14:textId="77777777">
      <w:pPr>
        <w:jc w:val="center"/>
        <w:rPr>
          <w:rFonts w:ascii="Calibri" w:hAnsi="Calibri" w:eastAsia="Calibri" w:cs="Calibri"/>
          <w:sz w:val="24"/>
          <w:szCs w:val="24"/>
        </w:rPr>
      </w:pPr>
      <w:r>
        <w:rPr>
          <w:rFonts w:ascii="Calibri" w:hAnsi="Calibri" w:eastAsia="Calibri" w:cs="Calibri"/>
          <w:noProof/>
          <w:sz w:val="24"/>
          <w:szCs w:val="24"/>
        </w:rPr>
        <w:drawing>
          <wp:inline distT="114300" distB="114300" distL="114300" distR="114300" wp14:anchorId="18C1BA05" wp14:editId="5B0A21C3">
            <wp:extent cx="2387600" cy="1333500"/>
            <wp:effectExtent l="0" t="0" r="0" b="0"/>
            <wp:docPr id="2" name="image2.png" descr="A picture containing text, person, indoor, electron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person, indoor, electronics&#10;&#10;Description automatically generated"/>
                    <pic:cNvPicPr preferRelativeResize="0"/>
                  </pic:nvPicPr>
                  <pic:blipFill>
                    <a:blip r:embed="rId67"/>
                    <a:srcRect/>
                    <a:stretch>
                      <a:fillRect/>
                    </a:stretch>
                  </pic:blipFill>
                  <pic:spPr>
                    <a:xfrm>
                      <a:off x="0" y="0"/>
                      <a:ext cx="2387600" cy="1333500"/>
                    </a:xfrm>
                    <a:prstGeom prst="rect">
                      <a:avLst/>
                    </a:prstGeom>
                    <a:ln/>
                  </pic:spPr>
                </pic:pic>
              </a:graphicData>
            </a:graphic>
          </wp:inline>
        </w:drawing>
      </w:r>
    </w:p>
    <w:p w:rsidR="0005684F" w:rsidRDefault="00000000" w14:paraId="77E2096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r>
        <w:rPr>
          <w:rFonts w:ascii="Times New Roman" w:hAnsi="Times New Roman" w:eastAsia="Times New Roman" w:cs="Times New Roman"/>
          <w:noProof/>
          <w:sz w:val="24"/>
          <w:szCs w:val="24"/>
        </w:rPr>
        <w:drawing>
          <wp:inline distT="114300" distB="114300" distL="114300" distR="114300" wp14:anchorId="2EBE2EC7" wp14:editId="51154236">
            <wp:extent cx="2374900" cy="1333500"/>
            <wp:effectExtent l="0" t="0" r="0" b="0"/>
            <wp:docPr id="3" name="image3.png" descr="A person smiling at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person smiling at the camera&#10;&#10;Description automatically generated with medium confidence"/>
                    <pic:cNvPicPr preferRelativeResize="0"/>
                  </pic:nvPicPr>
                  <pic:blipFill>
                    <a:blip r:embed="rId68"/>
                    <a:srcRect/>
                    <a:stretch>
                      <a:fillRect/>
                    </a:stretch>
                  </pic:blipFill>
                  <pic:spPr>
                    <a:xfrm>
                      <a:off x="0" y="0"/>
                      <a:ext cx="2374900" cy="1333500"/>
                    </a:xfrm>
                    <a:prstGeom prst="rect">
                      <a:avLst/>
                    </a:prstGeom>
                    <a:ln/>
                  </pic:spPr>
                </pic:pic>
              </a:graphicData>
            </a:graphic>
          </wp:inline>
        </w:drawing>
      </w:r>
    </w:p>
    <w:p w:rsidR="0005684F" w:rsidRDefault="00000000" w14:paraId="35904E8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5684F" w:rsidRDefault="00000000" w14:paraId="7C213FD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5684F" w:rsidRDefault="0005684F" w14:paraId="229C3C02" w14:textId="77777777">
      <w:pPr>
        <w:rPr>
          <w:rFonts w:ascii="Calibri" w:hAnsi="Calibri" w:eastAsia="Calibri" w:cs="Calibri"/>
          <w:b/>
          <w:sz w:val="24"/>
          <w:szCs w:val="24"/>
        </w:rPr>
      </w:pPr>
    </w:p>
    <w:p w:rsidR="0005684F" w:rsidRDefault="0005684F" w14:paraId="5EB6E514" w14:textId="77777777">
      <w:pPr>
        <w:rPr>
          <w:rFonts w:ascii="Calibri" w:hAnsi="Calibri" w:eastAsia="Calibri" w:cs="Calibri"/>
          <w:b/>
          <w:sz w:val="24"/>
          <w:szCs w:val="24"/>
        </w:rPr>
      </w:pPr>
    </w:p>
    <w:p w:rsidR="0005684F" w:rsidRDefault="00000000" w14:paraId="297F0DA1" w14:textId="77777777">
      <w:pPr>
        <w:rPr>
          <w:rFonts w:ascii="Calibri" w:hAnsi="Calibri" w:eastAsia="Calibri" w:cs="Calibri"/>
          <w:sz w:val="24"/>
          <w:szCs w:val="24"/>
        </w:rPr>
      </w:pPr>
      <w:r>
        <w:rPr>
          <w:rFonts w:ascii="Calibri" w:hAnsi="Calibri" w:eastAsia="Calibri" w:cs="Calibri"/>
          <w:b/>
          <w:sz w:val="24"/>
          <w:szCs w:val="24"/>
        </w:rPr>
        <w:t>Recording Your Video</w:t>
      </w:r>
      <w:r>
        <w:rPr>
          <w:rFonts w:ascii="Calibri" w:hAnsi="Calibri" w:eastAsia="Calibri" w:cs="Calibri"/>
          <w:sz w:val="24"/>
          <w:szCs w:val="24"/>
        </w:rPr>
        <w:t xml:space="preserve">  </w:t>
      </w:r>
    </w:p>
    <w:p w:rsidR="0005684F" w:rsidRDefault="00000000" w14:paraId="0A3A9968" w14:textId="77777777">
      <w:pPr>
        <w:rPr>
          <w:rFonts w:ascii="Calibri" w:hAnsi="Calibri" w:eastAsia="Calibri" w:cs="Calibri"/>
          <w:sz w:val="24"/>
          <w:szCs w:val="24"/>
        </w:rPr>
      </w:pPr>
      <w:r>
        <w:rPr>
          <w:rFonts w:ascii="Calibri" w:hAnsi="Calibri" w:eastAsia="Calibri" w:cs="Calibri"/>
          <w:sz w:val="24"/>
          <w:szCs w:val="24"/>
        </w:rPr>
        <w:t xml:space="preserve">There are many ways to self-record videos using your computer, cell phone, or tablet. Here are some of the programs we recommend:  </w:t>
      </w:r>
    </w:p>
    <w:p w:rsidR="0005684F" w:rsidRDefault="00000000" w14:paraId="051BDBF0" w14:textId="77777777">
      <w:pPr>
        <w:numPr>
          <w:ilvl w:val="0"/>
          <w:numId w:val="31"/>
        </w:numPr>
        <w:ind w:left="1080"/>
        <w:rPr>
          <w:sz w:val="24"/>
          <w:szCs w:val="24"/>
        </w:rPr>
      </w:pPr>
      <w:r>
        <w:rPr>
          <w:rFonts w:ascii="Calibri" w:hAnsi="Calibri" w:eastAsia="Calibri" w:cs="Calibri"/>
          <w:b/>
          <w:sz w:val="24"/>
          <w:szCs w:val="24"/>
        </w:rPr>
        <w:t>Mac users:</w:t>
      </w:r>
      <w:hyperlink r:id="rId69">
        <w:r>
          <w:rPr>
            <w:sz w:val="24"/>
            <w:szCs w:val="24"/>
          </w:rPr>
          <w:t xml:space="preserve"> </w:t>
        </w:r>
      </w:hyperlink>
      <w:hyperlink r:id="rId70">
        <w:r>
          <w:rPr>
            <w:rFonts w:ascii="Calibri" w:hAnsi="Calibri" w:eastAsia="Calibri" w:cs="Calibri"/>
            <w:color w:val="0563C1"/>
            <w:sz w:val="24"/>
            <w:szCs w:val="24"/>
            <w:u w:val="single"/>
          </w:rPr>
          <w:t>Photo Booth</w:t>
        </w:r>
      </w:hyperlink>
      <w:r>
        <w:rPr>
          <w:sz w:val="24"/>
          <w:szCs w:val="24"/>
        </w:rPr>
        <w:t xml:space="preserve"> </w:t>
      </w:r>
      <w:r>
        <w:rPr>
          <w:rFonts w:ascii="Calibri" w:hAnsi="Calibri" w:eastAsia="Calibri" w:cs="Calibri"/>
          <w:sz w:val="24"/>
          <w:szCs w:val="24"/>
        </w:rPr>
        <w:t>or</w:t>
      </w:r>
      <w:hyperlink r:id="rId71">
        <w:r>
          <w:rPr>
            <w:rFonts w:ascii="Calibri" w:hAnsi="Calibri" w:eastAsia="Calibri" w:cs="Calibri"/>
          </w:rPr>
          <w:t xml:space="preserve"> </w:t>
        </w:r>
      </w:hyperlink>
      <w:hyperlink r:id="rId72">
        <w:r>
          <w:rPr>
            <w:rFonts w:ascii="Calibri" w:hAnsi="Calibri" w:eastAsia="Calibri" w:cs="Calibri"/>
            <w:color w:val="0563C1"/>
            <w:sz w:val="24"/>
            <w:szCs w:val="24"/>
            <w:u w:val="single"/>
          </w:rPr>
          <w:t>QuickTime</w:t>
        </w:r>
      </w:hyperlink>
      <w:r>
        <w:rPr>
          <w:sz w:val="24"/>
          <w:szCs w:val="24"/>
        </w:rPr>
        <w:t xml:space="preserve">   </w:t>
      </w:r>
    </w:p>
    <w:p w:rsidR="0005684F" w:rsidRDefault="00000000" w14:paraId="18D13FA9" w14:textId="77777777">
      <w:pPr>
        <w:numPr>
          <w:ilvl w:val="0"/>
          <w:numId w:val="31"/>
        </w:numPr>
        <w:ind w:left="1080"/>
        <w:rPr>
          <w:sz w:val="24"/>
          <w:szCs w:val="24"/>
        </w:rPr>
      </w:pPr>
      <w:r>
        <w:rPr>
          <w:rFonts w:ascii="Calibri" w:hAnsi="Calibri" w:eastAsia="Calibri" w:cs="Calibri"/>
          <w:b/>
          <w:sz w:val="24"/>
          <w:szCs w:val="24"/>
        </w:rPr>
        <w:t>Windows users:</w:t>
      </w:r>
      <w:hyperlink r:id="rId73">
        <w:r>
          <w:rPr>
            <w:sz w:val="24"/>
            <w:szCs w:val="24"/>
          </w:rPr>
          <w:t xml:space="preserve"> </w:t>
        </w:r>
      </w:hyperlink>
      <w:hyperlink r:id="rId74">
        <w:r>
          <w:rPr>
            <w:rFonts w:ascii="Calibri" w:hAnsi="Calibri" w:eastAsia="Calibri" w:cs="Calibri"/>
            <w:color w:val="0563C1"/>
            <w:sz w:val="24"/>
            <w:szCs w:val="24"/>
            <w:u w:val="single"/>
          </w:rPr>
          <w:t>Camera</w:t>
        </w:r>
      </w:hyperlink>
      <w:r>
        <w:rPr>
          <w:rFonts w:ascii="Calibri" w:hAnsi="Calibri" w:eastAsia="Calibri" w:cs="Calibri"/>
          <w:sz w:val="24"/>
          <w:szCs w:val="24"/>
        </w:rPr>
        <w:t xml:space="preserve"> or</w:t>
      </w:r>
      <w:hyperlink r:id="rId75">
        <w:r>
          <w:rPr>
            <w:rFonts w:ascii="Calibri" w:hAnsi="Calibri" w:eastAsia="Calibri" w:cs="Calibri"/>
            <w:sz w:val="24"/>
            <w:szCs w:val="24"/>
          </w:rPr>
          <w:t xml:space="preserve"> </w:t>
        </w:r>
      </w:hyperlink>
      <w:hyperlink r:id="rId76">
        <w:r>
          <w:rPr>
            <w:rFonts w:ascii="Calibri" w:hAnsi="Calibri" w:eastAsia="Calibri" w:cs="Calibri"/>
            <w:color w:val="0563C1"/>
            <w:sz w:val="24"/>
            <w:szCs w:val="24"/>
            <w:u w:val="single"/>
          </w:rPr>
          <w:t>QuickTime</w:t>
        </w:r>
      </w:hyperlink>
      <w:r>
        <w:rPr>
          <w:sz w:val="24"/>
          <w:szCs w:val="24"/>
        </w:rPr>
        <w:t xml:space="preserve">   </w:t>
      </w:r>
    </w:p>
    <w:p w:rsidR="0005684F" w:rsidRDefault="00000000" w14:paraId="2E83F616" w14:textId="77777777">
      <w:pPr>
        <w:numPr>
          <w:ilvl w:val="0"/>
          <w:numId w:val="34"/>
        </w:numPr>
        <w:ind w:left="1080"/>
        <w:rPr>
          <w:sz w:val="24"/>
          <w:szCs w:val="24"/>
        </w:rPr>
      </w:pPr>
      <w:r>
        <w:rPr>
          <w:rFonts w:ascii="Calibri" w:hAnsi="Calibri" w:eastAsia="Calibri" w:cs="Calibri"/>
          <w:b/>
          <w:sz w:val="24"/>
          <w:szCs w:val="24"/>
        </w:rPr>
        <w:t xml:space="preserve">Cell phone and tablet users: </w:t>
      </w:r>
      <w:r>
        <w:rPr>
          <w:rFonts w:ascii="Calibri" w:hAnsi="Calibri" w:eastAsia="Calibri" w:cs="Calibri"/>
          <w:sz w:val="24"/>
          <w:szCs w:val="24"/>
        </w:rPr>
        <w:t xml:space="preserve">Record using your Camera app. Please take extra care to ensure your recording is horizontal and that your shot is level.  </w:t>
      </w:r>
    </w:p>
    <w:p w:rsidR="0005684F" w:rsidRDefault="00000000" w14:paraId="17846C9B" w14:textId="77777777">
      <w:pPr>
        <w:rPr>
          <w:rFonts w:ascii="Calibri" w:hAnsi="Calibri" w:eastAsia="Calibri" w:cs="Calibri"/>
          <w:sz w:val="24"/>
          <w:szCs w:val="24"/>
        </w:rPr>
      </w:pPr>
      <w:r>
        <w:rPr>
          <w:rFonts w:ascii="Calibri" w:hAnsi="Calibri" w:eastAsia="Calibri" w:cs="Calibri"/>
          <w:sz w:val="24"/>
          <w:szCs w:val="24"/>
        </w:rPr>
        <w:t xml:space="preserve">Some additional tips:  </w:t>
      </w:r>
    </w:p>
    <w:p w:rsidR="0005684F" w:rsidRDefault="00000000" w14:paraId="4E473C24" w14:textId="77777777">
      <w:pPr>
        <w:numPr>
          <w:ilvl w:val="0"/>
          <w:numId w:val="63"/>
        </w:numPr>
        <w:ind w:left="1080"/>
        <w:rPr>
          <w:sz w:val="24"/>
          <w:szCs w:val="24"/>
        </w:rPr>
      </w:pPr>
      <w:r>
        <w:rPr>
          <w:rFonts w:ascii="Calibri" w:hAnsi="Calibri" w:eastAsia="Calibri" w:cs="Calibri"/>
          <w:sz w:val="24"/>
          <w:szCs w:val="24"/>
        </w:rPr>
        <w:t xml:space="preserve">Please look directly at the camera when recording.  </w:t>
      </w:r>
    </w:p>
    <w:p w:rsidR="0005684F" w:rsidRDefault="00000000" w14:paraId="1DDB1602" w14:textId="77777777">
      <w:pPr>
        <w:numPr>
          <w:ilvl w:val="0"/>
          <w:numId w:val="63"/>
        </w:numPr>
        <w:ind w:left="1080"/>
        <w:rPr>
          <w:sz w:val="24"/>
          <w:szCs w:val="24"/>
        </w:rPr>
      </w:pPr>
      <w:r>
        <w:rPr>
          <w:rFonts w:ascii="Calibri" w:hAnsi="Calibri" w:eastAsia="Calibri" w:cs="Calibri"/>
          <w:sz w:val="24"/>
          <w:szCs w:val="24"/>
        </w:rPr>
        <w:t xml:space="preserve">Be sure that you have enough storage on your device to record your video.  </w:t>
      </w:r>
    </w:p>
    <w:p w:rsidR="0005684F" w:rsidRDefault="00000000" w14:paraId="78E817E6" w14:textId="77777777">
      <w:pPr>
        <w:numPr>
          <w:ilvl w:val="0"/>
          <w:numId w:val="63"/>
        </w:numPr>
        <w:ind w:left="1080"/>
        <w:rPr>
          <w:sz w:val="24"/>
          <w:szCs w:val="24"/>
        </w:rPr>
      </w:pPr>
      <w:r>
        <w:rPr>
          <w:rFonts w:ascii="Calibri" w:hAnsi="Calibri" w:eastAsia="Calibri" w:cs="Calibri"/>
          <w:sz w:val="24"/>
          <w:szCs w:val="24"/>
        </w:rPr>
        <w:t>If possible, avoid wearing a visible headset to record (</w:t>
      </w:r>
      <w:proofErr w:type="spellStart"/>
      <w:r>
        <w:rPr>
          <w:rFonts w:ascii="Calibri" w:hAnsi="Calibri" w:eastAsia="Calibri" w:cs="Calibri"/>
          <w:sz w:val="24"/>
          <w:szCs w:val="24"/>
        </w:rPr>
        <w:t>AirPods</w:t>
      </w:r>
      <w:proofErr w:type="spellEnd"/>
      <w:r>
        <w:rPr>
          <w:rFonts w:ascii="Calibri" w:hAnsi="Calibri" w:eastAsia="Calibri" w:cs="Calibri"/>
          <w:sz w:val="24"/>
          <w:szCs w:val="24"/>
        </w:rPr>
        <w:t xml:space="preserve"> are fine).  </w:t>
      </w:r>
    </w:p>
    <w:p w:rsidR="0005684F" w:rsidRDefault="00000000" w14:paraId="7AE9D633" w14:textId="77777777">
      <w:pPr>
        <w:numPr>
          <w:ilvl w:val="0"/>
          <w:numId w:val="16"/>
        </w:numPr>
        <w:ind w:left="1080"/>
        <w:rPr>
          <w:sz w:val="24"/>
          <w:szCs w:val="24"/>
        </w:rPr>
      </w:pPr>
      <w:r>
        <w:rPr>
          <w:rFonts w:ascii="Calibri" w:hAnsi="Calibri" w:eastAsia="Calibri" w:cs="Calibri"/>
          <w:sz w:val="24"/>
          <w:szCs w:val="24"/>
        </w:rPr>
        <w:t xml:space="preserve">If you have the option to record a high-resolution file, please do so! For example, when using QuickTime, after you record your video and click “File,” “Export As,” and you should be able to select the highest quality file type (4K, 1080p, or 720p).  </w:t>
      </w:r>
    </w:p>
    <w:p w:rsidR="0005684F" w:rsidRDefault="0005684F" w14:paraId="77CB6845" w14:textId="77777777"/>
    <w:sectPr w:rsidR="0005684F">
      <w:pgSz w:w="12240" w:h="15840" w:orient="portrait"/>
      <w:pgMar w:top="543" w:right="1438" w:bottom="1958" w:left="145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FDB"/>
    <w:multiLevelType w:val="multilevel"/>
    <w:tmpl w:val="3F226BC0"/>
    <w:lvl w:ilvl="0">
      <w:start w:val="1"/>
      <w:numFmt w:val="bullet"/>
      <w:lvlText w:val="●"/>
      <w:lvlJc w:val="left"/>
      <w:pPr>
        <w:ind w:left="720" w:hanging="360"/>
      </w:pPr>
      <w:rPr>
        <w:rFonts w:ascii="Verdana" w:hAnsi="Verdana" w:eastAsia="Verdana" w:cs="Verdan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6257DD"/>
    <w:multiLevelType w:val="multilevel"/>
    <w:tmpl w:val="0CB8586C"/>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F54919"/>
    <w:multiLevelType w:val="multilevel"/>
    <w:tmpl w:val="3132D316"/>
    <w:lvl w:ilvl="0">
      <w:start w:val="9"/>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41714F5"/>
    <w:multiLevelType w:val="multilevel"/>
    <w:tmpl w:val="69626AD0"/>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B0BA2"/>
    <w:multiLevelType w:val="multilevel"/>
    <w:tmpl w:val="06BEF296"/>
    <w:lvl w:ilvl="0">
      <w:start w:val="1"/>
      <w:numFmt w:val="bullet"/>
      <w:lvlText w:val="●"/>
      <w:lvlJc w:val="left"/>
      <w:pPr>
        <w:ind w:left="720" w:hanging="360"/>
      </w:pPr>
      <w:rPr>
        <w:rFonts w:ascii="Verdana" w:hAnsi="Verdana" w:eastAsia="Verdana" w:cs="Verdan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8C591A"/>
    <w:multiLevelType w:val="multilevel"/>
    <w:tmpl w:val="2C10DF9E"/>
    <w:lvl w:ilvl="0">
      <w:start w:val="1"/>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6CE2A56"/>
    <w:multiLevelType w:val="multilevel"/>
    <w:tmpl w:val="E1982BFA"/>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D36ED9"/>
    <w:multiLevelType w:val="multilevel"/>
    <w:tmpl w:val="7842158C"/>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E409EB"/>
    <w:multiLevelType w:val="multilevel"/>
    <w:tmpl w:val="3D101358"/>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C426F5"/>
    <w:multiLevelType w:val="multilevel"/>
    <w:tmpl w:val="61883514"/>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AE0462"/>
    <w:multiLevelType w:val="multilevel"/>
    <w:tmpl w:val="9EF0EE46"/>
    <w:lvl w:ilvl="0">
      <w:start w:val="8"/>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11509BB"/>
    <w:multiLevelType w:val="multilevel"/>
    <w:tmpl w:val="184A1062"/>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947338"/>
    <w:multiLevelType w:val="multilevel"/>
    <w:tmpl w:val="E47289C0"/>
    <w:lvl w:ilvl="0">
      <w:start w:val="1"/>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4E95C34"/>
    <w:multiLevelType w:val="multilevel"/>
    <w:tmpl w:val="DCEABE44"/>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4B20F5"/>
    <w:multiLevelType w:val="multilevel"/>
    <w:tmpl w:val="27262BC8"/>
    <w:lvl w:ilvl="0">
      <w:start w:val="3"/>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6A16003"/>
    <w:multiLevelType w:val="multilevel"/>
    <w:tmpl w:val="3CAE4E30"/>
    <w:lvl w:ilvl="0">
      <w:start w:val="8"/>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7BA5E9F"/>
    <w:multiLevelType w:val="multilevel"/>
    <w:tmpl w:val="AF000FA0"/>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CE0533"/>
    <w:multiLevelType w:val="multilevel"/>
    <w:tmpl w:val="4F04C62E"/>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FD7D3E"/>
    <w:multiLevelType w:val="multilevel"/>
    <w:tmpl w:val="0E82139A"/>
    <w:lvl w:ilvl="0">
      <w:start w:val="4"/>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C256085"/>
    <w:multiLevelType w:val="multilevel"/>
    <w:tmpl w:val="302671C6"/>
    <w:lvl w:ilvl="0">
      <w:start w:val="2"/>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11D15E9"/>
    <w:multiLevelType w:val="multilevel"/>
    <w:tmpl w:val="83F6F72C"/>
    <w:lvl w:ilvl="0">
      <w:start w:val="1"/>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5F4396A"/>
    <w:multiLevelType w:val="multilevel"/>
    <w:tmpl w:val="D3E0B1CE"/>
    <w:lvl w:ilvl="0">
      <w:start w:val="7"/>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8A033FB"/>
    <w:multiLevelType w:val="multilevel"/>
    <w:tmpl w:val="D226B7C0"/>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FA4915"/>
    <w:multiLevelType w:val="multilevel"/>
    <w:tmpl w:val="002C0624"/>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F67232"/>
    <w:multiLevelType w:val="multilevel"/>
    <w:tmpl w:val="521678E8"/>
    <w:lvl w:ilvl="0">
      <w:start w:val="6"/>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E036401"/>
    <w:multiLevelType w:val="multilevel"/>
    <w:tmpl w:val="A5CE7B20"/>
    <w:lvl w:ilvl="0">
      <w:start w:val="10"/>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FF225DB"/>
    <w:multiLevelType w:val="multilevel"/>
    <w:tmpl w:val="03845764"/>
    <w:lvl w:ilvl="0">
      <w:start w:val="7"/>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3FD3DA5"/>
    <w:multiLevelType w:val="multilevel"/>
    <w:tmpl w:val="4F7E083C"/>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165B1C"/>
    <w:multiLevelType w:val="multilevel"/>
    <w:tmpl w:val="0890BD74"/>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0221707"/>
    <w:multiLevelType w:val="multilevel"/>
    <w:tmpl w:val="531E219E"/>
    <w:lvl w:ilvl="0">
      <w:start w:val="9"/>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13E3C54"/>
    <w:multiLevelType w:val="multilevel"/>
    <w:tmpl w:val="2C74DA3E"/>
    <w:lvl w:ilvl="0">
      <w:start w:val="3"/>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2713414"/>
    <w:multiLevelType w:val="multilevel"/>
    <w:tmpl w:val="1C904A6C"/>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A25EDC"/>
    <w:multiLevelType w:val="multilevel"/>
    <w:tmpl w:val="BF8C06B2"/>
    <w:lvl w:ilvl="0">
      <w:start w:val="2"/>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48024B70"/>
    <w:multiLevelType w:val="multilevel"/>
    <w:tmpl w:val="8B4C8550"/>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A94474E"/>
    <w:multiLevelType w:val="multilevel"/>
    <w:tmpl w:val="774E8B18"/>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E066EF3"/>
    <w:multiLevelType w:val="multilevel"/>
    <w:tmpl w:val="42E01078"/>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3163F0"/>
    <w:multiLevelType w:val="multilevel"/>
    <w:tmpl w:val="8E56FAAC"/>
    <w:lvl w:ilvl="0">
      <w:start w:val="11"/>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51950D07"/>
    <w:multiLevelType w:val="multilevel"/>
    <w:tmpl w:val="E5B2A14E"/>
    <w:lvl w:ilvl="0">
      <w:start w:val="11"/>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5B41238"/>
    <w:multiLevelType w:val="multilevel"/>
    <w:tmpl w:val="4C12AE32"/>
    <w:lvl w:ilvl="0">
      <w:start w:val="4"/>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6485BE1"/>
    <w:multiLevelType w:val="multilevel"/>
    <w:tmpl w:val="42E00EE6"/>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67055EE"/>
    <w:multiLevelType w:val="multilevel"/>
    <w:tmpl w:val="958A4EBC"/>
    <w:lvl w:ilvl="0">
      <w:start w:val="1"/>
      <w:numFmt w:val="bullet"/>
      <w:lvlText w:val="●"/>
      <w:lvlJc w:val="left"/>
      <w:pPr>
        <w:ind w:left="720" w:hanging="360"/>
      </w:pPr>
      <w:rPr>
        <w:rFonts w:ascii="Verdana" w:hAnsi="Verdana" w:eastAsia="Verdana" w:cs="Verdan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968301A"/>
    <w:multiLevelType w:val="multilevel"/>
    <w:tmpl w:val="0CB26F6E"/>
    <w:lvl w:ilvl="0">
      <w:start w:val="5"/>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9FD16B8"/>
    <w:multiLevelType w:val="multilevel"/>
    <w:tmpl w:val="7EF277B2"/>
    <w:lvl w:ilvl="0">
      <w:start w:val="2"/>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5BC37EDB"/>
    <w:multiLevelType w:val="multilevel"/>
    <w:tmpl w:val="B788714C"/>
    <w:lvl w:ilvl="0">
      <w:start w:val="12"/>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5BF33D1D"/>
    <w:multiLevelType w:val="multilevel"/>
    <w:tmpl w:val="7312EBB6"/>
    <w:lvl w:ilvl="0">
      <w:start w:val="6"/>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C21216B"/>
    <w:multiLevelType w:val="multilevel"/>
    <w:tmpl w:val="5C7EB5B8"/>
    <w:lvl w:ilvl="0">
      <w:start w:val="1"/>
      <w:numFmt w:val="bullet"/>
      <w:lvlText w:val="●"/>
      <w:lvlJc w:val="left"/>
      <w:pPr>
        <w:ind w:left="720" w:hanging="360"/>
      </w:pPr>
      <w:rPr>
        <w:rFonts w:ascii="Verdana" w:hAnsi="Verdana" w:eastAsia="Verdana" w:cs="Verdan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D82129E"/>
    <w:multiLevelType w:val="multilevel"/>
    <w:tmpl w:val="C0063BE2"/>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0404555"/>
    <w:multiLevelType w:val="multilevel"/>
    <w:tmpl w:val="3E90817C"/>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4D74913"/>
    <w:multiLevelType w:val="multilevel"/>
    <w:tmpl w:val="636488C0"/>
    <w:lvl w:ilvl="0">
      <w:start w:val="5"/>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681A00A2"/>
    <w:multiLevelType w:val="multilevel"/>
    <w:tmpl w:val="F56CF3B6"/>
    <w:lvl w:ilvl="0">
      <w:start w:val="7"/>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A296843"/>
    <w:multiLevelType w:val="multilevel"/>
    <w:tmpl w:val="346C742A"/>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D56473B"/>
    <w:multiLevelType w:val="multilevel"/>
    <w:tmpl w:val="B1BC1FE8"/>
    <w:lvl w:ilvl="0">
      <w:start w:val="4"/>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EAD3FE3"/>
    <w:multiLevelType w:val="multilevel"/>
    <w:tmpl w:val="5D9EF01E"/>
    <w:lvl w:ilvl="0">
      <w:start w:val="5"/>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6FD75277"/>
    <w:multiLevelType w:val="multilevel"/>
    <w:tmpl w:val="E79496A4"/>
    <w:lvl w:ilvl="0">
      <w:start w:val="6"/>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71922B9E"/>
    <w:multiLevelType w:val="multilevel"/>
    <w:tmpl w:val="10DAF8C2"/>
    <w:lvl w:ilvl="0">
      <w:start w:val="10"/>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2F312A1"/>
    <w:multiLevelType w:val="multilevel"/>
    <w:tmpl w:val="C046EE06"/>
    <w:lvl w:ilvl="0">
      <w:start w:val="4"/>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3751E7F"/>
    <w:multiLevelType w:val="multilevel"/>
    <w:tmpl w:val="6FBE3810"/>
    <w:lvl w:ilvl="0">
      <w:start w:val="2"/>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7804B99"/>
    <w:multiLevelType w:val="multilevel"/>
    <w:tmpl w:val="FD54277E"/>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82B567C"/>
    <w:multiLevelType w:val="multilevel"/>
    <w:tmpl w:val="54DA9F56"/>
    <w:lvl w:ilvl="0">
      <w:start w:val="3"/>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8D8578B"/>
    <w:multiLevelType w:val="multilevel"/>
    <w:tmpl w:val="901ABA74"/>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A0738CC"/>
    <w:multiLevelType w:val="multilevel"/>
    <w:tmpl w:val="2E8ACF7A"/>
    <w:lvl w:ilvl="0">
      <w:start w:val="3"/>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BCC24E5"/>
    <w:multiLevelType w:val="multilevel"/>
    <w:tmpl w:val="5308EDDA"/>
    <w:lvl w:ilvl="0">
      <w:start w:val="8"/>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7CD42737"/>
    <w:multiLevelType w:val="multilevel"/>
    <w:tmpl w:val="21DE9C4C"/>
    <w:lvl w:ilvl="0">
      <w:start w:val="1"/>
      <w:numFmt w:val="decimal"/>
      <w:lvlText w:val="%1."/>
      <w:lvlJc w:val="left"/>
      <w:pPr>
        <w:ind w:left="720" w:hanging="360"/>
      </w:pPr>
      <w:rPr>
        <w:rFonts w:ascii="Verdana" w:hAnsi="Verdana" w:eastAsia="Verdana" w:cs="Verdan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7ED32C5B"/>
    <w:multiLevelType w:val="multilevel"/>
    <w:tmpl w:val="AD5E6670"/>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F0A6428"/>
    <w:multiLevelType w:val="multilevel"/>
    <w:tmpl w:val="2EC460BA"/>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6273064">
    <w:abstractNumId w:val="46"/>
  </w:num>
  <w:num w:numId="2" w16cid:durableId="1018695934">
    <w:abstractNumId w:val="7"/>
  </w:num>
  <w:num w:numId="3" w16cid:durableId="2135443855">
    <w:abstractNumId w:val="52"/>
  </w:num>
  <w:num w:numId="4" w16cid:durableId="1115176174">
    <w:abstractNumId w:val="41"/>
  </w:num>
  <w:num w:numId="5" w16cid:durableId="163739906">
    <w:abstractNumId w:val="14"/>
  </w:num>
  <w:num w:numId="6" w16cid:durableId="2014331801">
    <w:abstractNumId w:val="24"/>
  </w:num>
  <w:num w:numId="7" w16cid:durableId="1654142168">
    <w:abstractNumId w:val="64"/>
  </w:num>
  <w:num w:numId="8" w16cid:durableId="1297763520">
    <w:abstractNumId w:val="29"/>
  </w:num>
  <w:num w:numId="9" w16cid:durableId="771245876">
    <w:abstractNumId w:val="55"/>
  </w:num>
  <w:num w:numId="10" w16cid:durableId="939416635">
    <w:abstractNumId w:val="12"/>
  </w:num>
  <w:num w:numId="11" w16cid:durableId="830222276">
    <w:abstractNumId w:val="36"/>
  </w:num>
  <w:num w:numId="12" w16cid:durableId="858468933">
    <w:abstractNumId w:val="50"/>
  </w:num>
  <w:num w:numId="13" w16cid:durableId="1951618972">
    <w:abstractNumId w:val="60"/>
  </w:num>
  <w:num w:numId="14" w16cid:durableId="2057970626">
    <w:abstractNumId w:val="34"/>
  </w:num>
  <w:num w:numId="15" w16cid:durableId="1834949597">
    <w:abstractNumId w:val="62"/>
  </w:num>
  <w:num w:numId="16" w16cid:durableId="795224466">
    <w:abstractNumId w:val="40"/>
  </w:num>
  <w:num w:numId="17" w16cid:durableId="262417536">
    <w:abstractNumId w:val="37"/>
  </w:num>
  <w:num w:numId="18" w16cid:durableId="1218514725">
    <w:abstractNumId w:val="61"/>
  </w:num>
  <w:num w:numId="19" w16cid:durableId="1863395990">
    <w:abstractNumId w:val="21"/>
  </w:num>
  <w:num w:numId="20" w16cid:durableId="286594351">
    <w:abstractNumId w:val="13"/>
  </w:num>
  <w:num w:numId="21" w16cid:durableId="312489081">
    <w:abstractNumId w:val="1"/>
  </w:num>
  <w:num w:numId="22" w16cid:durableId="1353337789">
    <w:abstractNumId w:val="47"/>
  </w:num>
  <w:num w:numId="23" w16cid:durableId="836728844">
    <w:abstractNumId w:val="27"/>
  </w:num>
  <w:num w:numId="24" w16cid:durableId="949355275">
    <w:abstractNumId w:val="48"/>
  </w:num>
  <w:num w:numId="25" w16cid:durableId="1161044305">
    <w:abstractNumId w:val="18"/>
  </w:num>
  <w:num w:numId="26" w16cid:durableId="136648525">
    <w:abstractNumId w:val="20"/>
  </w:num>
  <w:num w:numId="27" w16cid:durableId="477235761">
    <w:abstractNumId w:val="57"/>
  </w:num>
  <w:num w:numId="28" w16cid:durableId="120349606">
    <w:abstractNumId w:val="63"/>
  </w:num>
  <w:num w:numId="29" w16cid:durableId="1038118662">
    <w:abstractNumId w:val="10"/>
  </w:num>
  <w:num w:numId="30" w16cid:durableId="1261377474">
    <w:abstractNumId w:val="17"/>
  </w:num>
  <w:num w:numId="31" w16cid:durableId="2113741270">
    <w:abstractNumId w:val="4"/>
  </w:num>
  <w:num w:numId="32" w16cid:durableId="868908069">
    <w:abstractNumId w:val="30"/>
  </w:num>
  <w:num w:numId="33" w16cid:durableId="8676604">
    <w:abstractNumId w:val="16"/>
  </w:num>
  <w:num w:numId="34" w16cid:durableId="1726874146">
    <w:abstractNumId w:val="45"/>
  </w:num>
  <w:num w:numId="35" w16cid:durableId="212038846">
    <w:abstractNumId w:val="43"/>
  </w:num>
  <w:num w:numId="36" w16cid:durableId="1070538840">
    <w:abstractNumId w:val="39"/>
  </w:num>
  <w:num w:numId="37" w16cid:durableId="1792433685">
    <w:abstractNumId w:val="2"/>
  </w:num>
  <w:num w:numId="38" w16cid:durableId="1571574991">
    <w:abstractNumId w:val="42"/>
  </w:num>
  <w:num w:numId="39" w16cid:durableId="34084666">
    <w:abstractNumId w:val="59"/>
  </w:num>
  <w:num w:numId="40" w16cid:durableId="1125736292">
    <w:abstractNumId w:val="11"/>
  </w:num>
  <w:num w:numId="41" w16cid:durableId="2117601284">
    <w:abstractNumId w:val="15"/>
  </w:num>
  <w:num w:numId="42" w16cid:durableId="5988445">
    <w:abstractNumId w:val="54"/>
  </w:num>
  <w:num w:numId="43" w16cid:durableId="2024045672">
    <w:abstractNumId w:val="26"/>
  </w:num>
  <w:num w:numId="44" w16cid:durableId="1710571582">
    <w:abstractNumId w:val="25"/>
  </w:num>
  <w:num w:numId="45" w16cid:durableId="2127113497">
    <w:abstractNumId w:val="9"/>
  </w:num>
  <w:num w:numId="46" w16cid:durableId="1403527232">
    <w:abstractNumId w:val="5"/>
  </w:num>
  <w:num w:numId="47" w16cid:durableId="1559583848">
    <w:abstractNumId w:val="8"/>
  </w:num>
  <w:num w:numId="48" w16cid:durableId="1890534084">
    <w:abstractNumId w:val="51"/>
  </w:num>
  <w:num w:numId="49" w16cid:durableId="1815947573">
    <w:abstractNumId w:val="23"/>
  </w:num>
  <w:num w:numId="50" w16cid:durableId="251546355">
    <w:abstractNumId w:val="3"/>
  </w:num>
  <w:num w:numId="51" w16cid:durableId="2124305219">
    <w:abstractNumId w:val="53"/>
  </w:num>
  <w:num w:numId="52" w16cid:durableId="430515451">
    <w:abstractNumId w:val="56"/>
  </w:num>
  <w:num w:numId="53" w16cid:durableId="1573616939">
    <w:abstractNumId w:val="35"/>
  </w:num>
  <w:num w:numId="54" w16cid:durableId="718668869">
    <w:abstractNumId w:val="44"/>
  </w:num>
  <w:num w:numId="55" w16cid:durableId="680855805">
    <w:abstractNumId w:val="58"/>
  </w:num>
  <w:num w:numId="56" w16cid:durableId="859930261">
    <w:abstractNumId w:val="6"/>
  </w:num>
  <w:num w:numId="57" w16cid:durableId="11539404">
    <w:abstractNumId w:val="19"/>
  </w:num>
  <w:num w:numId="58" w16cid:durableId="1450708559">
    <w:abstractNumId w:val="28"/>
  </w:num>
  <w:num w:numId="59" w16cid:durableId="2002342100">
    <w:abstractNumId w:val="22"/>
  </w:num>
  <w:num w:numId="60" w16cid:durableId="788669033">
    <w:abstractNumId w:val="38"/>
  </w:num>
  <w:num w:numId="61" w16cid:durableId="886837822">
    <w:abstractNumId w:val="31"/>
  </w:num>
  <w:num w:numId="62" w16cid:durableId="677197609">
    <w:abstractNumId w:val="32"/>
  </w:num>
  <w:num w:numId="63" w16cid:durableId="1568684840">
    <w:abstractNumId w:val="0"/>
  </w:num>
  <w:num w:numId="64" w16cid:durableId="729958301">
    <w:abstractNumId w:val="49"/>
  </w:num>
  <w:num w:numId="65" w16cid:durableId="11493003">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4F"/>
    <w:rsid w:val="00000000"/>
    <w:rsid w:val="0005684F"/>
    <w:rsid w:val="00AE37CE"/>
    <w:rsid w:val="00EB3BA1"/>
    <w:rsid w:val="330600A1"/>
    <w:rsid w:val="4F4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37E26"/>
  <w15:docId w15:val="{5D5C9C1C-F60F-8A46-88EB-57B35EFA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youtube.com/watch?v=6XR93NUHSrc" TargetMode="External" Id="rId26" /><Relationship Type="http://schemas.openxmlformats.org/officeDocument/2006/relationships/hyperlink" Target="https://twitter.com/acue_hq?v=ncOw1gkgWF8" TargetMode="External" Id="rId21" /><Relationship Type="http://schemas.openxmlformats.org/officeDocument/2006/relationships/hyperlink" Target="https://www.youtube.com/watch?v=7QltZ0IUqWA" TargetMode="External" Id="rId42" /><Relationship Type="http://schemas.openxmlformats.org/officeDocument/2006/relationships/hyperlink" Target="https://www.youtube.com/watch?v=4KLBlSLSTKg" TargetMode="External" Id="rId47" /><Relationship Type="http://schemas.openxmlformats.org/officeDocument/2006/relationships/hyperlink" Target="https://www.csun.edu/undergraduate-studies/faculty-development/effective-online-teaching-practices" TargetMode="External" Id="rId63" /><Relationship Type="http://schemas.openxmlformats.org/officeDocument/2006/relationships/image" Target="media/image3.png" Id="rId68" /><Relationship Type="http://schemas.openxmlformats.org/officeDocument/2006/relationships/hyperlink" Target="https://www.tamus.edu/academic/student-success/scaling-instructional-excellence/?v=CFFvwLGubdg&amp;t=2s" TargetMode="External" Id="rId16" /><Relationship Type="http://schemas.openxmlformats.org/officeDocument/2006/relationships/hyperlink" Target="https://acue.org/impact/efficacy-studies-report/" TargetMode="External" Id="rId11" /><Relationship Type="http://schemas.openxmlformats.org/officeDocument/2006/relationships/hyperlink" Target="https://www.facebook.com/acuecommunity/?v=EeHLl_pn6Fg" TargetMode="External" Id="rId24" /><Relationship Type="http://schemas.openxmlformats.org/officeDocument/2006/relationships/hyperlink" Target="https://www.youtube.com/watch?v=wHwpI-vpqoo" TargetMode="External" Id="rId32" /><Relationship Type="http://schemas.openxmlformats.org/officeDocument/2006/relationships/hyperlink" Target="https://www.youtube.com/watch?v=TZMVF7beO2w" TargetMode="External" Id="rId37" /><Relationship Type="http://schemas.openxmlformats.org/officeDocument/2006/relationships/hyperlink" Target="https://www.youtube.com/watch?v=VDUVBuDtgM0" TargetMode="External" Id="rId40" /><Relationship Type="http://schemas.openxmlformats.org/officeDocument/2006/relationships/hyperlink" Target="https://www.youtube.com/watch?v=bCYewfs1ghw&amp;t=1s" TargetMode="External" Id="rId45" /><Relationship Type="http://schemas.openxmlformats.org/officeDocument/2006/relationships/hyperlink" Target="https://www.microsoft.com/en-us/p/windows-camera/9wzdncrfjbbg" TargetMode="External" Id="rId53" /><Relationship Type="http://schemas.openxmlformats.org/officeDocument/2006/relationships/hyperlink" Target="https://www.youtube.com/watch" TargetMode="External" Id="rId58" /><Relationship Type="http://schemas.openxmlformats.org/officeDocument/2006/relationships/hyperlink" Target="https://www.youtube.com/watch" TargetMode="External" Id="rId66" /><Relationship Type="http://schemas.openxmlformats.org/officeDocument/2006/relationships/hyperlink" Target="https://acue.org/?activetab=pivot:overviewtab" TargetMode="External" Id="rId74" /><Relationship Type="http://schemas.openxmlformats.org/officeDocument/2006/relationships/styles" Target="styles.xml" Id="rId5" /><Relationship Type="http://schemas.openxmlformats.org/officeDocument/2006/relationships/hyperlink" Target="https://acue.org/programs/catalog/" TargetMode="External" Id="rId61" /><Relationship Type="http://schemas.openxmlformats.org/officeDocument/2006/relationships/hyperlink" Target="https://www.linkedin.com/company/acue/?v=Lebk4M32SlE" TargetMode="External" Id="rId19" /><Relationship Type="http://schemas.openxmlformats.org/officeDocument/2006/relationships/hyperlink" Target="https://www.youtube.com/watch" TargetMode="External" Id="rId14" /><Relationship Type="http://schemas.openxmlformats.org/officeDocument/2006/relationships/hyperlink" Target="https://twitter.com/acue_hq?v=ncOw1gkgWF8" TargetMode="External" Id="rId22" /><Relationship Type="http://schemas.openxmlformats.org/officeDocument/2006/relationships/hyperlink" Target="https://support.apple.com/guide/photo-booth/welcome/mac?v=zVxPyP_Roqs" TargetMode="External" Id="rId27" /><Relationship Type="http://schemas.openxmlformats.org/officeDocument/2006/relationships/hyperlink" Target="https://www.youtube.com/watch?v=fmxmHUpelDY&amp;t=41s" TargetMode="External" Id="rId30" /><Relationship Type="http://schemas.openxmlformats.org/officeDocument/2006/relationships/hyperlink" Target="https://www.youtube.com/watch?v=aoCrqmi5xtI&amp;t=133s" TargetMode="External" Id="rId35" /><Relationship Type="http://schemas.openxmlformats.org/officeDocument/2006/relationships/hyperlink" Target="https://www.youtube.com/watch?v=szD_G0t6ZMA" TargetMode="External" Id="rId43" /><Relationship Type="http://schemas.openxmlformats.org/officeDocument/2006/relationships/hyperlink" Target="https://www.usm.edu/faculty-development/acue-faculty-development-institute.php?v=4KLBlSLSTKg" TargetMode="External" Id="rId48" /><Relationship Type="http://schemas.openxmlformats.org/officeDocument/2006/relationships/hyperlink" Target="https://www.youtube.com/watch" TargetMode="External" Id="rId56" /><Relationship Type="http://schemas.openxmlformats.org/officeDocument/2006/relationships/hyperlink" Target="https://support.apple.com/downloads/quicktime" TargetMode="External" Id="rId64" /><Relationship Type="http://schemas.openxmlformats.org/officeDocument/2006/relationships/hyperlink" Target="https://www.youtube.com/watch" TargetMode="External" Id="rId69" /><Relationship Type="http://schemas.openxmlformats.org/officeDocument/2006/relationships/fontTable" Target="fontTable.xml" Id="rId77" /><Relationship Type="http://schemas.openxmlformats.org/officeDocument/2006/relationships/image" Target="media/image1.png" Id="rId8" /><Relationship Type="http://schemas.openxmlformats.org/officeDocument/2006/relationships/hyperlink" Target="https://www.cuny.edu/academics/faculty-affairs/cuny-innovative-teaching-academy/acue-effective-teaching-practices/?v=f3XKI3QJfWA" TargetMode="External" Id="rId51" /><Relationship Type="http://schemas.openxmlformats.org/officeDocument/2006/relationships/hyperlink" Target="https://www.youtube.com/watch" TargetMode="External" Id="rId72" /><Relationship Type="http://schemas.openxmlformats.org/officeDocument/2006/relationships/customXml" Target="../customXml/item3.xml" Id="rId3" /><Relationship Type="http://schemas.openxmlformats.org/officeDocument/2006/relationships/hyperlink" Target="https://www.usm.edu/faculty-development/acue-faculty-development-institute.php" TargetMode="External" Id="rId12" /><Relationship Type="http://schemas.openxmlformats.org/officeDocument/2006/relationships/hyperlink" Target="https://www.csun.edu/undergraduate-studies/faculty-development/effective-online-teaching-practices?v=poI7YsSj_rU" TargetMode="External" Id="rId17" /><Relationship Type="http://schemas.openxmlformats.org/officeDocument/2006/relationships/hyperlink" Target="https://www.youtube.com/watch?v=6XR93NUHSrc" TargetMode="External" Id="rId25" /><Relationship Type="http://schemas.openxmlformats.org/officeDocument/2006/relationships/hyperlink" Target="https://support.apple.com/downloads/quicktime?v=Wq16WaFY7TM" TargetMode="External" Id="rId33" /><Relationship Type="http://schemas.openxmlformats.org/officeDocument/2006/relationships/hyperlink" Target="https://www.youtube.com/watch?v=TZMVF7beO2w" TargetMode="External" Id="rId38" /><Relationship Type="http://schemas.openxmlformats.org/officeDocument/2006/relationships/hyperlink" Target="https://www.youtube.com/watch?v=bCYewfs1ghw&amp;t=1s" TargetMode="External" Id="rId46" /><Relationship Type="http://schemas.openxmlformats.org/officeDocument/2006/relationships/hyperlink" Target="https://www.youtube.com/watch" TargetMode="External" Id="rId59" /><Relationship Type="http://schemas.openxmlformats.org/officeDocument/2006/relationships/image" Target="media/image2.png" Id="rId67" /><Relationship Type="http://schemas.openxmlformats.org/officeDocument/2006/relationships/hyperlink" Target="https://www.youtube.com/watch?v=Lebk4M32SlE" TargetMode="External" Id="rId20" /><Relationship Type="http://schemas.openxmlformats.org/officeDocument/2006/relationships/hyperlink" Target="https://acue.org/impact/efficacy-studies-report/?v=7QltZ0IUqWA" TargetMode="External" Id="rId41" /><Relationship Type="http://schemas.openxmlformats.org/officeDocument/2006/relationships/hyperlink" Target="https://www.linkedin.com/company/acue/" TargetMode="External" Id="rId54" /><Relationship Type="http://schemas.openxmlformats.org/officeDocument/2006/relationships/hyperlink" Target="https://www.youtube.com/watch" TargetMode="External" Id="rId62" /><Relationship Type="http://schemas.openxmlformats.org/officeDocument/2006/relationships/hyperlink" Target="https://support.apple.com/guide/photo-booth/welcome/mac" TargetMode="External" Id="rId70" /><Relationship Type="http://schemas.openxmlformats.org/officeDocument/2006/relationships/hyperlink" Target="https://www.youtube.com/watch"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CFFvwLGubdg&amp;t=2s" TargetMode="External" Id="rId15" /><Relationship Type="http://schemas.openxmlformats.org/officeDocument/2006/relationships/hyperlink" Target="https://www.youtube.com/watch?v=EeHLl_pn6Fg" TargetMode="External" Id="rId23" /><Relationship Type="http://schemas.openxmlformats.org/officeDocument/2006/relationships/hyperlink" Target="https://www.youtube.com/watch?v=zVxPyP_Roqs" TargetMode="External" Id="rId28" /><Relationship Type="http://schemas.openxmlformats.org/officeDocument/2006/relationships/hyperlink" Target="https://www.youtube.com/watch?v=aoCrqmi5xtI&amp;t=133s" TargetMode="External" Id="rId36" /><Relationship Type="http://schemas.openxmlformats.org/officeDocument/2006/relationships/hyperlink" Target="https://www.youtube.com/watch?v=P5d3SsDeJPA" TargetMode="External" Id="rId49" /><Relationship Type="http://schemas.openxmlformats.org/officeDocument/2006/relationships/hyperlink" Target="https://www.youtube.com/watch" TargetMode="External" Id="rId57" /><Relationship Type="http://schemas.openxmlformats.org/officeDocument/2006/relationships/hyperlink" Target="https://www.youtube.com/watch" TargetMode="External" Id="rId10" /><Relationship Type="http://schemas.openxmlformats.org/officeDocument/2006/relationships/hyperlink" Target="https://www.microsoft.com/en-us/p/windows-camera/9wzdncrfjbbg?v=wHwpI-vpqoo" TargetMode="External" Id="rId31" /><Relationship Type="http://schemas.openxmlformats.org/officeDocument/2006/relationships/hyperlink" Target="https://www.youtube.com/watch?v=szD_G0t6ZMA" TargetMode="External" Id="rId44" /><Relationship Type="http://schemas.openxmlformats.org/officeDocument/2006/relationships/hyperlink" Target="https://www.youtube.com/watch?v=f3XKI3QJfWA" TargetMode="External" Id="rId52" /><Relationship Type="http://schemas.openxmlformats.org/officeDocument/2006/relationships/hyperlink" Target="https://acue.org/programs/catalog/" TargetMode="External" Id="rId60" /><Relationship Type="http://schemas.openxmlformats.org/officeDocument/2006/relationships/hyperlink" Target="https://www.facebook.com/acuecommunity/" TargetMode="External" Id="rId65" /><Relationship Type="http://schemas.openxmlformats.org/officeDocument/2006/relationships/hyperlink" Target="https://acue.org/?activetab=pivot:overviewtab" TargetMode="External" Id="rId73" /><Relationship Type="http://schemas.openxmlformats.org/officeDocument/2006/relationships/theme" Target="theme/theme1.xml" Id="rId78" /><Relationship Type="http://schemas.openxmlformats.org/officeDocument/2006/relationships/numbering" Target="numbering.xml" Id="rId4" /><Relationship Type="http://schemas.openxmlformats.org/officeDocument/2006/relationships/hyperlink" Target="https://www.tamus.edu/academic/student-success/scaling-instructional-excellence/" TargetMode="External" Id="rId9" /><Relationship Type="http://schemas.openxmlformats.org/officeDocument/2006/relationships/hyperlink" Target="https://www.cuny.edu/academics/faculty-affairs/cuny-innovative-teaching-academy/acue-effective-teaching-practices/" TargetMode="External" Id="rId13" /><Relationship Type="http://schemas.openxmlformats.org/officeDocument/2006/relationships/hyperlink" Target="https://www.youtube.com/watch?v=poI7YsSj_rU" TargetMode="External" Id="rId18" /><Relationship Type="http://schemas.openxmlformats.org/officeDocument/2006/relationships/hyperlink" Target="https://www.youtube.com/watch?v=VDUVBuDtgM0" TargetMode="External" Id="rId39" /><Relationship Type="http://schemas.openxmlformats.org/officeDocument/2006/relationships/hyperlink" Target="https://support.apple.com/downloads/quicktime?v=Wq16WaFY7TM" TargetMode="External" Id="rId34" /><Relationship Type="http://schemas.openxmlformats.org/officeDocument/2006/relationships/hyperlink" Target="https://www.youtube.com/watch?v=P5d3SsDeJPA" TargetMode="External" Id="rId50" /><Relationship Type="http://schemas.openxmlformats.org/officeDocument/2006/relationships/hyperlink" Target="https://www.youtube.com/watch" TargetMode="External" Id="rId55" /><Relationship Type="http://schemas.openxmlformats.org/officeDocument/2006/relationships/hyperlink" Target="https://www.youtube.com/watch" TargetMode="External" Id="rId76" /><Relationship Type="http://schemas.openxmlformats.org/officeDocument/2006/relationships/webSettings" Target="webSettings.xml" Id="rId7" /><Relationship Type="http://schemas.openxmlformats.org/officeDocument/2006/relationships/hyperlink" Target="https://www.youtube.com/watch" TargetMode="External" Id="rId71" /><Relationship Type="http://schemas.openxmlformats.org/officeDocument/2006/relationships/customXml" Target="../customXml/item2.xml" Id="rId2" /><Relationship Type="http://schemas.openxmlformats.org/officeDocument/2006/relationships/hyperlink" Target="https://support.apple.com/downloads/quicktime?v=fmxmHUpelDY&amp;t=41s"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itionalInformation xmlns="7f6217d4-b526-4041-b3d8-8df236cfb88e">Video guidance and resources for institutions, provided by the Content Team</AdditionalInformation>
    <lcf76f155ced4ddcb4097134ff3c332f xmlns="7f6217d4-b526-4041-b3d8-8df236cfb88e">
      <Terms xmlns="http://schemas.microsoft.com/office/infopath/2007/PartnerControls"/>
    </lcf76f155ced4ddcb4097134ff3c332f>
    <TaxCatchAll xmlns="793413f0-162d-4899-8832-5f2fbe32e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E9805ACB5ED8469E7B916FF4605DF4" ma:contentTypeVersion="8" ma:contentTypeDescription="Create a new document." ma:contentTypeScope="" ma:versionID="52741182b822a83261b37e34ea7e399d">
  <xsd:schema xmlns:xsd="http://www.w3.org/2001/XMLSchema" xmlns:xs="http://www.w3.org/2001/XMLSchema" xmlns:p="http://schemas.microsoft.com/office/2006/metadata/properties" xmlns:ns2="7f6217d4-b526-4041-b3d8-8df236cfb88e" xmlns:ns3="793413f0-162d-4899-8832-5f2fbe32eeb2" targetNamespace="http://schemas.microsoft.com/office/2006/metadata/properties" ma:root="true" ma:fieldsID="61c49c236f9bc7e2031eb40ef410fada" ns2:_="" ns3:_="">
    <xsd:import namespace="7f6217d4-b526-4041-b3d8-8df236cfb88e"/>
    <xsd:import namespace="793413f0-162d-4899-8832-5f2fbe32eeb2"/>
    <xsd:element name="properties">
      <xsd:complexType>
        <xsd:sequence>
          <xsd:element name="documentManagement">
            <xsd:complexType>
              <xsd:all>
                <xsd:element ref="ns2:AdditionalInformation"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217d4-b526-4041-b3d8-8df236cfb88e" elementFormDefault="qualified">
    <xsd:import namespace="http://schemas.microsoft.com/office/2006/documentManagement/types"/>
    <xsd:import namespace="http://schemas.microsoft.com/office/infopath/2007/PartnerControls"/>
    <xsd:element name="AdditionalInformation" ma:index="8" nillable="true" ma:displayName="Description" ma:format="Dropdown" ma:internalName="AdditionalInformatio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dd5b2f-710f-49b5-ade3-49fe3051f3f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413f0-162d-4899-8832-5f2fbe32ee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24bae5-5a3a-4444-9e13-afbc894b4c4b}" ma:internalName="TaxCatchAll" ma:showField="CatchAllData" ma:web="793413f0-162d-4899-8832-5f2fbe32e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5604E-B496-482E-93B3-049E5E71D3AA}">
  <ds:schemaRefs>
    <ds:schemaRef ds:uri="http://schemas.microsoft.com/office/2006/metadata/properties"/>
    <ds:schemaRef ds:uri="http://schemas.microsoft.com/office/infopath/2007/PartnerControls"/>
    <ds:schemaRef ds:uri="9f7ca4e6-7137-4f7f-b180-2b4867155fac"/>
    <ds:schemaRef ds:uri="793413f0-162d-4899-8832-5f2fbe32eeb2"/>
  </ds:schemaRefs>
</ds:datastoreItem>
</file>

<file path=customXml/itemProps2.xml><?xml version="1.0" encoding="utf-8"?>
<ds:datastoreItem xmlns:ds="http://schemas.openxmlformats.org/officeDocument/2006/customXml" ds:itemID="{3DA515FB-2F05-4D61-956D-E05C85B886B7}"/>
</file>

<file path=customXml/itemProps3.xml><?xml version="1.0" encoding="utf-8"?>
<ds:datastoreItem xmlns:ds="http://schemas.openxmlformats.org/officeDocument/2006/customXml" ds:itemID="{DC2C8862-4921-45AC-85C9-76CB330AA1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Tracey Allen</cp:lastModifiedBy>
  <cp:revision>3</cp:revision>
  <dcterms:created xsi:type="dcterms:W3CDTF">2023-01-26T01:56:00Z</dcterms:created>
  <dcterms:modified xsi:type="dcterms:W3CDTF">2023-01-26T02:43:01Z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0x01010099E9805ACB5ED8469E7B916FF4605DF4</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